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6"/>
          <w:szCs w:val="72"/>
        </w:rPr>
        <w:id w:val="17232455"/>
        <w:docPartObj>
          <w:docPartGallery w:val="Cover Pages"/>
          <w:docPartUnique/>
        </w:docPartObj>
      </w:sdtPr>
      <w:sdtEndPr>
        <w:rPr>
          <w:rFonts w:ascii="Verdana" w:eastAsiaTheme="minorHAnsi" w:hAnsi="Verdana" w:cstheme="minorBidi"/>
          <w:b/>
          <w:bCs/>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033"/>
            <w:gridCol w:w="4038"/>
            <w:gridCol w:w="3133"/>
          </w:tblGrid>
          <w:tr w:rsidR="003002A6">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rPr>
                  <w:sz w:val="72"/>
                </w:rPr>
              </w:sdtEndPr>
              <w:sdtContent>
                <w:tc>
                  <w:tcPr>
                    <w:tcW w:w="3525" w:type="dxa"/>
                    <w:tcBorders>
                      <w:bottom w:val="single" w:sz="18" w:space="0" w:color="808080" w:themeColor="background1" w:themeShade="80"/>
                      <w:right w:val="single" w:sz="18" w:space="0" w:color="808080" w:themeColor="background1" w:themeShade="80"/>
                    </w:tcBorders>
                    <w:vAlign w:val="center"/>
                  </w:tcPr>
                  <w:p w:rsidR="003002A6" w:rsidRDefault="00E22C10" w:rsidP="003E7778">
                    <w:pPr>
                      <w:pStyle w:val="NoSpacing"/>
                      <w:jc w:val="right"/>
                      <w:rPr>
                        <w:rFonts w:asciiTheme="majorHAnsi" w:eastAsiaTheme="majorEastAsia" w:hAnsiTheme="majorHAnsi" w:cstheme="majorBidi"/>
                        <w:sz w:val="76"/>
                        <w:szCs w:val="72"/>
                      </w:rPr>
                    </w:pPr>
                    <w:r>
                      <w:rPr>
                        <w:rFonts w:asciiTheme="majorHAnsi" w:eastAsiaTheme="majorEastAsia" w:hAnsiTheme="majorHAnsi" w:cstheme="majorBidi"/>
                        <w:sz w:val="76"/>
                        <w:szCs w:val="72"/>
                      </w:rPr>
                      <w:t>New Closed User Group</w:t>
                    </w:r>
                  </w:p>
                </w:tc>
              </w:sdtContent>
            </w:sdt>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1-01T00:00:00Z">
                    <w:dateFormat w:val="MMMM d"/>
                    <w:lid w:val="en-US"/>
                    <w:storeMappedDataAs w:val="dateTime"/>
                    <w:calendar w:val="gregorian"/>
                  </w:date>
                </w:sdtPr>
                <w:sdtEndPr/>
                <w:sdtContent>
                  <w:p w:rsidR="003002A6" w:rsidRDefault="002A50E5">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January 1</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3002A6" w:rsidRDefault="002A50E5">
                    <w:pPr>
                      <w:pStyle w:val="NoSpacing"/>
                      <w:rPr>
                        <w:color w:val="4F81BD" w:themeColor="accent1"/>
                        <w:sz w:val="200"/>
                        <w:szCs w:val="200"/>
                      </w:rPr>
                    </w:pPr>
                    <w:r>
                      <w:rPr>
                        <w:color w:val="4F81BD" w:themeColor="accent1"/>
                        <w:sz w:val="200"/>
                        <w:szCs w:val="200"/>
                        <w:lang w:val="en-US"/>
                      </w:rPr>
                      <w:t>2017</w:t>
                    </w:r>
                  </w:p>
                </w:sdtContent>
              </w:sdt>
            </w:tc>
          </w:tr>
          <w:tr w:rsidR="003002A6">
            <w:sdt>
              <w:sdtPr>
                <w:alias w:val="Abstract"/>
                <w:id w:val="276713183"/>
                <w:dataBinding w:prefixMappings="xmlns:ns0='http://schemas.microsoft.com/office/2006/coverPageProps'" w:xpath="/ns0:CoverPageProperties[1]/ns0:Abstract[1]" w:storeItemID="{55AF091B-3C7A-41E3-B477-F2FDAA23CFDA}"/>
                <w:text/>
              </w:sdtPr>
              <w:sdtEndPr/>
              <w:sdtContent>
                <w:tc>
                  <w:tcPr>
                    <w:tcW w:w="7054" w:type="dxa"/>
                    <w:gridSpan w:val="2"/>
                    <w:tcBorders>
                      <w:top w:val="single" w:sz="18" w:space="0" w:color="808080" w:themeColor="background1" w:themeShade="80"/>
                    </w:tcBorders>
                    <w:vAlign w:val="center"/>
                  </w:tcPr>
                  <w:p w:rsidR="003002A6" w:rsidRDefault="003002A6" w:rsidP="003002A6">
                    <w:pPr>
                      <w:pStyle w:val="NoSpacing"/>
                    </w:pPr>
                    <w:r>
                      <w:t>The following user guide introduces the new Health and Safety Closed User Group. It discusses new features and guides users’ through the site, highlighting how to setup events, delegates and how to view historical entries.</w:t>
                    </w:r>
                  </w:p>
                </w:tc>
              </w:sdtContent>
            </w:sdt>
            <w:sdt>
              <w:sdtPr>
                <w:rPr>
                  <w:rFonts w:asciiTheme="majorHAnsi" w:eastAsiaTheme="majorEastAsia" w:hAnsiTheme="majorHAnsi" w:cstheme="majorBidi"/>
                  <w:sz w:val="36"/>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2738" w:type="dxa"/>
                    <w:tcBorders>
                      <w:top w:val="single" w:sz="18" w:space="0" w:color="808080" w:themeColor="background1" w:themeShade="80"/>
                    </w:tcBorders>
                    <w:vAlign w:val="center"/>
                  </w:tcPr>
                  <w:p w:rsidR="003002A6" w:rsidRDefault="003002A6" w:rsidP="003002A6">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Health and Safety</w:t>
                    </w:r>
                  </w:p>
                </w:tc>
              </w:sdtContent>
            </w:sdt>
          </w:tr>
        </w:tbl>
        <w:p w:rsidR="003002A6" w:rsidRDefault="003002A6"/>
        <w:p w:rsidR="003002A6" w:rsidRDefault="003002A6">
          <w:pPr>
            <w:jc w:val="left"/>
          </w:pPr>
          <w:r>
            <w:rPr>
              <w:b/>
              <w:bCs/>
            </w:rPr>
            <w:br w:type="page"/>
          </w:r>
        </w:p>
      </w:sdtContent>
    </w:sdt>
    <w:sdt>
      <w:sdtPr>
        <w:rPr>
          <w:rFonts w:ascii="Verdana" w:eastAsiaTheme="minorHAnsi" w:hAnsi="Verdana" w:cstheme="minorBidi"/>
          <w:b w:val="0"/>
          <w:bCs w:val="0"/>
          <w:color w:val="auto"/>
          <w:sz w:val="22"/>
          <w:szCs w:val="22"/>
          <w:lang w:val="en-GB"/>
        </w:rPr>
        <w:id w:val="10076563"/>
        <w:docPartObj>
          <w:docPartGallery w:val="Table of Contents"/>
          <w:docPartUnique/>
        </w:docPartObj>
      </w:sdtPr>
      <w:sdtEndPr/>
      <w:sdtContent>
        <w:p w:rsidR="00467B0E" w:rsidRDefault="00467B0E">
          <w:pPr>
            <w:pStyle w:val="TOCHeading"/>
          </w:pPr>
          <w:r>
            <w:t>Contents</w:t>
          </w:r>
        </w:p>
        <w:p w:rsidR="00C90AB5" w:rsidRDefault="00AE1412">
          <w:pPr>
            <w:pStyle w:val="TOC1"/>
            <w:tabs>
              <w:tab w:val="right" w:leader="dot" w:pos="10762"/>
            </w:tabs>
            <w:rPr>
              <w:rFonts w:asciiTheme="minorHAnsi" w:eastAsiaTheme="minorEastAsia" w:hAnsiTheme="minorHAnsi"/>
              <w:noProof/>
              <w:lang w:eastAsia="en-GB"/>
            </w:rPr>
          </w:pPr>
          <w:r>
            <w:fldChar w:fldCharType="begin"/>
          </w:r>
          <w:r w:rsidR="00467B0E">
            <w:instrText xml:space="preserve"> TOC \o "1-3" \h \z \u </w:instrText>
          </w:r>
          <w:r>
            <w:fldChar w:fldCharType="separate"/>
          </w:r>
          <w:hyperlink w:anchor="_Toc424652582" w:history="1">
            <w:r w:rsidR="00C90AB5" w:rsidRPr="00F86F8B">
              <w:rPr>
                <w:rStyle w:val="Hyperlink"/>
                <w:noProof/>
              </w:rPr>
              <w:t>New Closed User Group</w:t>
            </w:r>
            <w:r w:rsidR="00C90AB5">
              <w:rPr>
                <w:noProof/>
                <w:webHidden/>
              </w:rPr>
              <w:tab/>
            </w:r>
            <w:r>
              <w:rPr>
                <w:noProof/>
                <w:webHidden/>
              </w:rPr>
              <w:fldChar w:fldCharType="begin"/>
            </w:r>
            <w:r w:rsidR="00C90AB5">
              <w:rPr>
                <w:noProof/>
                <w:webHidden/>
              </w:rPr>
              <w:instrText xml:space="preserve"> PAGEREF _Toc424652582 \h </w:instrText>
            </w:r>
            <w:r>
              <w:rPr>
                <w:noProof/>
                <w:webHidden/>
              </w:rPr>
            </w:r>
            <w:r>
              <w:rPr>
                <w:noProof/>
                <w:webHidden/>
              </w:rPr>
              <w:fldChar w:fldCharType="separate"/>
            </w:r>
            <w:r w:rsidR="00247EC8">
              <w:rPr>
                <w:noProof/>
                <w:webHidden/>
              </w:rPr>
              <w:t>3</w:t>
            </w:r>
            <w:r>
              <w:rPr>
                <w:noProof/>
                <w:webHidden/>
              </w:rPr>
              <w:fldChar w:fldCharType="end"/>
            </w:r>
          </w:hyperlink>
        </w:p>
        <w:p w:rsidR="00C90AB5" w:rsidRDefault="00247EC8">
          <w:pPr>
            <w:pStyle w:val="TOC1"/>
            <w:tabs>
              <w:tab w:val="right" w:leader="dot" w:pos="10762"/>
            </w:tabs>
            <w:rPr>
              <w:rFonts w:asciiTheme="minorHAnsi" w:eastAsiaTheme="minorEastAsia" w:hAnsiTheme="minorHAnsi"/>
              <w:noProof/>
              <w:lang w:eastAsia="en-GB"/>
            </w:rPr>
          </w:pPr>
          <w:hyperlink w:anchor="_Toc424652583" w:history="1">
            <w:r w:rsidR="00C90AB5" w:rsidRPr="00F86F8B">
              <w:rPr>
                <w:rStyle w:val="Hyperlink"/>
                <w:noProof/>
              </w:rPr>
              <w:t>Menus</w:t>
            </w:r>
            <w:r w:rsidR="00C90AB5">
              <w:rPr>
                <w:noProof/>
                <w:webHidden/>
              </w:rPr>
              <w:tab/>
            </w:r>
            <w:r w:rsidR="00AE1412">
              <w:rPr>
                <w:noProof/>
                <w:webHidden/>
              </w:rPr>
              <w:fldChar w:fldCharType="begin"/>
            </w:r>
            <w:r w:rsidR="00C90AB5">
              <w:rPr>
                <w:noProof/>
                <w:webHidden/>
              </w:rPr>
              <w:instrText xml:space="preserve"> PAGEREF _Toc424652583 \h </w:instrText>
            </w:r>
            <w:r w:rsidR="00AE1412">
              <w:rPr>
                <w:noProof/>
                <w:webHidden/>
              </w:rPr>
            </w:r>
            <w:r w:rsidR="00AE1412">
              <w:rPr>
                <w:noProof/>
                <w:webHidden/>
              </w:rPr>
              <w:fldChar w:fldCharType="separate"/>
            </w:r>
            <w:r>
              <w:rPr>
                <w:noProof/>
                <w:webHidden/>
              </w:rPr>
              <w:t>4</w:t>
            </w:r>
            <w:r w:rsidR="00AE1412">
              <w:rPr>
                <w:noProof/>
                <w:webHidden/>
              </w:rPr>
              <w:fldChar w:fldCharType="end"/>
            </w:r>
          </w:hyperlink>
        </w:p>
        <w:p w:rsidR="00C90AB5" w:rsidRDefault="00247EC8">
          <w:pPr>
            <w:pStyle w:val="TOC2"/>
            <w:tabs>
              <w:tab w:val="right" w:leader="dot" w:pos="10762"/>
            </w:tabs>
            <w:rPr>
              <w:rFonts w:asciiTheme="minorHAnsi" w:eastAsiaTheme="minorEastAsia" w:hAnsiTheme="minorHAnsi"/>
              <w:noProof/>
              <w:lang w:eastAsia="en-GB"/>
            </w:rPr>
          </w:pPr>
          <w:hyperlink w:anchor="_Toc424652584" w:history="1">
            <w:r w:rsidR="00C90AB5" w:rsidRPr="00F86F8B">
              <w:rPr>
                <w:rStyle w:val="Hyperlink"/>
                <w:noProof/>
              </w:rPr>
              <w:t>Dashboard</w:t>
            </w:r>
            <w:r w:rsidR="00C90AB5">
              <w:rPr>
                <w:noProof/>
                <w:webHidden/>
              </w:rPr>
              <w:tab/>
            </w:r>
            <w:r w:rsidR="00AE1412">
              <w:rPr>
                <w:noProof/>
                <w:webHidden/>
              </w:rPr>
              <w:fldChar w:fldCharType="begin"/>
            </w:r>
            <w:r w:rsidR="00C90AB5">
              <w:rPr>
                <w:noProof/>
                <w:webHidden/>
              </w:rPr>
              <w:instrText xml:space="preserve"> PAGEREF _Toc424652584 \h </w:instrText>
            </w:r>
            <w:r w:rsidR="00AE1412">
              <w:rPr>
                <w:noProof/>
                <w:webHidden/>
              </w:rPr>
            </w:r>
            <w:r w:rsidR="00AE1412">
              <w:rPr>
                <w:noProof/>
                <w:webHidden/>
              </w:rPr>
              <w:fldChar w:fldCharType="separate"/>
            </w:r>
            <w:r>
              <w:rPr>
                <w:noProof/>
                <w:webHidden/>
              </w:rPr>
              <w:t>5</w:t>
            </w:r>
            <w:r w:rsidR="00AE1412">
              <w:rPr>
                <w:noProof/>
                <w:webHidden/>
              </w:rPr>
              <w:fldChar w:fldCharType="end"/>
            </w:r>
          </w:hyperlink>
        </w:p>
        <w:p w:rsidR="00C90AB5" w:rsidRDefault="00247EC8">
          <w:pPr>
            <w:pStyle w:val="TOC2"/>
            <w:tabs>
              <w:tab w:val="right" w:leader="dot" w:pos="10762"/>
            </w:tabs>
            <w:rPr>
              <w:rFonts w:asciiTheme="minorHAnsi" w:eastAsiaTheme="minorEastAsia" w:hAnsiTheme="minorHAnsi"/>
              <w:noProof/>
              <w:lang w:eastAsia="en-GB"/>
            </w:rPr>
          </w:pPr>
          <w:hyperlink w:anchor="_Toc424652585" w:history="1">
            <w:r w:rsidR="00C90AB5" w:rsidRPr="00F86F8B">
              <w:rPr>
                <w:rStyle w:val="Hyperlink"/>
                <w:noProof/>
              </w:rPr>
              <w:t>Events</w:t>
            </w:r>
            <w:r w:rsidR="00C90AB5">
              <w:rPr>
                <w:noProof/>
                <w:webHidden/>
              </w:rPr>
              <w:tab/>
            </w:r>
            <w:r w:rsidR="00AE1412">
              <w:rPr>
                <w:noProof/>
                <w:webHidden/>
              </w:rPr>
              <w:fldChar w:fldCharType="begin"/>
            </w:r>
            <w:r w:rsidR="00C90AB5">
              <w:rPr>
                <w:noProof/>
                <w:webHidden/>
              </w:rPr>
              <w:instrText xml:space="preserve"> PAGEREF _Toc424652585 \h </w:instrText>
            </w:r>
            <w:r w:rsidR="00AE1412">
              <w:rPr>
                <w:noProof/>
                <w:webHidden/>
              </w:rPr>
            </w:r>
            <w:r w:rsidR="00AE1412">
              <w:rPr>
                <w:noProof/>
                <w:webHidden/>
              </w:rPr>
              <w:fldChar w:fldCharType="separate"/>
            </w:r>
            <w:r>
              <w:rPr>
                <w:noProof/>
                <w:webHidden/>
              </w:rPr>
              <w:t>6</w:t>
            </w:r>
            <w:r w:rsidR="00AE1412">
              <w:rPr>
                <w:noProof/>
                <w:webHidden/>
              </w:rPr>
              <w:fldChar w:fldCharType="end"/>
            </w:r>
          </w:hyperlink>
        </w:p>
        <w:p w:rsidR="00C90AB5" w:rsidRDefault="00247EC8">
          <w:pPr>
            <w:pStyle w:val="TOC3"/>
            <w:tabs>
              <w:tab w:val="right" w:leader="dot" w:pos="10762"/>
            </w:tabs>
            <w:rPr>
              <w:rFonts w:asciiTheme="minorHAnsi" w:eastAsiaTheme="minorEastAsia" w:hAnsiTheme="minorHAnsi"/>
              <w:noProof/>
              <w:lang w:eastAsia="en-GB"/>
            </w:rPr>
          </w:pPr>
          <w:hyperlink w:anchor="_Toc424652586" w:history="1">
            <w:r w:rsidR="00C90AB5" w:rsidRPr="00F86F8B">
              <w:rPr>
                <w:rStyle w:val="Hyperlink"/>
                <w:noProof/>
              </w:rPr>
              <w:t>Add event</w:t>
            </w:r>
            <w:r w:rsidR="00C90AB5">
              <w:rPr>
                <w:noProof/>
                <w:webHidden/>
              </w:rPr>
              <w:tab/>
            </w:r>
            <w:r w:rsidR="00AE1412">
              <w:rPr>
                <w:noProof/>
                <w:webHidden/>
              </w:rPr>
              <w:fldChar w:fldCharType="begin"/>
            </w:r>
            <w:r w:rsidR="00C90AB5">
              <w:rPr>
                <w:noProof/>
                <w:webHidden/>
              </w:rPr>
              <w:instrText xml:space="preserve"> PAGEREF _Toc424652586 \h </w:instrText>
            </w:r>
            <w:r w:rsidR="00AE1412">
              <w:rPr>
                <w:noProof/>
                <w:webHidden/>
              </w:rPr>
            </w:r>
            <w:r w:rsidR="00AE1412">
              <w:rPr>
                <w:noProof/>
                <w:webHidden/>
              </w:rPr>
              <w:fldChar w:fldCharType="separate"/>
            </w:r>
            <w:r>
              <w:rPr>
                <w:noProof/>
                <w:webHidden/>
              </w:rPr>
              <w:t>6</w:t>
            </w:r>
            <w:r w:rsidR="00AE1412">
              <w:rPr>
                <w:noProof/>
                <w:webHidden/>
              </w:rPr>
              <w:fldChar w:fldCharType="end"/>
            </w:r>
          </w:hyperlink>
        </w:p>
        <w:p w:rsidR="00C90AB5" w:rsidRDefault="00247EC8">
          <w:pPr>
            <w:pStyle w:val="TOC3"/>
            <w:tabs>
              <w:tab w:val="right" w:leader="dot" w:pos="10762"/>
            </w:tabs>
            <w:rPr>
              <w:rFonts w:asciiTheme="minorHAnsi" w:eastAsiaTheme="minorEastAsia" w:hAnsiTheme="minorHAnsi"/>
              <w:noProof/>
              <w:lang w:eastAsia="en-GB"/>
            </w:rPr>
          </w:pPr>
          <w:hyperlink w:anchor="_Toc424652587" w:history="1">
            <w:r w:rsidR="00C90AB5" w:rsidRPr="00F86F8B">
              <w:rPr>
                <w:rStyle w:val="Hyperlink"/>
                <w:noProof/>
              </w:rPr>
              <w:t>Edit event</w:t>
            </w:r>
            <w:r w:rsidR="00C90AB5">
              <w:rPr>
                <w:noProof/>
                <w:webHidden/>
              </w:rPr>
              <w:tab/>
            </w:r>
            <w:r w:rsidR="00AE1412">
              <w:rPr>
                <w:noProof/>
                <w:webHidden/>
              </w:rPr>
              <w:fldChar w:fldCharType="begin"/>
            </w:r>
            <w:r w:rsidR="00C90AB5">
              <w:rPr>
                <w:noProof/>
                <w:webHidden/>
              </w:rPr>
              <w:instrText xml:space="preserve"> PAGEREF _Toc424652587 \h </w:instrText>
            </w:r>
            <w:r w:rsidR="00AE1412">
              <w:rPr>
                <w:noProof/>
                <w:webHidden/>
              </w:rPr>
            </w:r>
            <w:r w:rsidR="00AE1412">
              <w:rPr>
                <w:noProof/>
                <w:webHidden/>
              </w:rPr>
              <w:fldChar w:fldCharType="separate"/>
            </w:r>
            <w:r>
              <w:rPr>
                <w:noProof/>
                <w:webHidden/>
              </w:rPr>
              <w:t>9</w:t>
            </w:r>
            <w:r w:rsidR="00AE1412">
              <w:rPr>
                <w:noProof/>
                <w:webHidden/>
              </w:rPr>
              <w:fldChar w:fldCharType="end"/>
            </w:r>
          </w:hyperlink>
        </w:p>
        <w:p w:rsidR="00C90AB5" w:rsidRDefault="00247EC8">
          <w:pPr>
            <w:pStyle w:val="TOC3"/>
            <w:tabs>
              <w:tab w:val="right" w:leader="dot" w:pos="10762"/>
            </w:tabs>
            <w:rPr>
              <w:rFonts w:asciiTheme="minorHAnsi" w:eastAsiaTheme="minorEastAsia" w:hAnsiTheme="minorHAnsi"/>
              <w:noProof/>
              <w:lang w:eastAsia="en-GB"/>
            </w:rPr>
          </w:pPr>
          <w:hyperlink w:anchor="_Toc424652588" w:history="1">
            <w:r w:rsidR="00C90AB5" w:rsidRPr="00F86F8B">
              <w:rPr>
                <w:rStyle w:val="Hyperlink"/>
                <w:noProof/>
              </w:rPr>
              <w:t>Adding delegates to events</w:t>
            </w:r>
            <w:r w:rsidR="00C90AB5">
              <w:rPr>
                <w:noProof/>
                <w:webHidden/>
              </w:rPr>
              <w:tab/>
            </w:r>
            <w:r w:rsidR="00AE1412">
              <w:rPr>
                <w:noProof/>
                <w:webHidden/>
              </w:rPr>
              <w:fldChar w:fldCharType="begin"/>
            </w:r>
            <w:r w:rsidR="00C90AB5">
              <w:rPr>
                <w:noProof/>
                <w:webHidden/>
              </w:rPr>
              <w:instrText xml:space="preserve"> PAGEREF _Toc424652588 \h </w:instrText>
            </w:r>
            <w:r w:rsidR="00AE1412">
              <w:rPr>
                <w:noProof/>
                <w:webHidden/>
              </w:rPr>
            </w:r>
            <w:r w:rsidR="00AE1412">
              <w:rPr>
                <w:noProof/>
                <w:webHidden/>
              </w:rPr>
              <w:fldChar w:fldCharType="separate"/>
            </w:r>
            <w:r>
              <w:rPr>
                <w:noProof/>
                <w:webHidden/>
              </w:rPr>
              <w:t>10</w:t>
            </w:r>
            <w:r w:rsidR="00AE1412">
              <w:rPr>
                <w:noProof/>
                <w:webHidden/>
              </w:rPr>
              <w:fldChar w:fldCharType="end"/>
            </w:r>
          </w:hyperlink>
        </w:p>
        <w:p w:rsidR="00C90AB5" w:rsidRDefault="00247EC8">
          <w:pPr>
            <w:pStyle w:val="TOC3"/>
            <w:tabs>
              <w:tab w:val="right" w:leader="dot" w:pos="10762"/>
            </w:tabs>
            <w:rPr>
              <w:rFonts w:asciiTheme="minorHAnsi" w:eastAsiaTheme="minorEastAsia" w:hAnsiTheme="minorHAnsi"/>
              <w:noProof/>
              <w:lang w:eastAsia="en-GB"/>
            </w:rPr>
          </w:pPr>
          <w:hyperlink w:anchor="_Toc424652589" w:history="1">
            <w:r w:rsidR="00C90AB5" w:rsidRPr="00F86F8B">
              <w:rPr>
                <w:rStyle w:val="Hyperlink"/>
                <w:noProof/>
              </w:rPr>
              <w:t>Clicking ‘create new delegate’</w:t>
            </w:r>
            <w:r w:rsidR="00C90AB5">
              <w:rPr>
                <w:noProof/>
                <w:webHidden/>
              </w:rPr>
              <w:tab/>
            </w:r>
            <w:r w:rsidR="00AE1412">
              <w:rPr>
                <w:noProof/>
                <w:webHidden/>
              </w:rPr>
              <w:fldChar w:fldCharType="begin"/>
            </w:r>
            <w:r w:rsidR="00C90AB5">
              <w:rPr>
                <w:noProof/>
                <w:webHidden/>
              </w:rPr>
              <w:instrText xml:space="preserve"> PAGEREF _Toc424652589 \h </w:instrText>
            </w:r>
            <w:r w:rsidR="00AE1412">
              <w:rPr>
                <w:noProof/>
                <w:webHidden/>
              </w:rPr>
            </w:r>
            <w:r w:rsidR="00AE1412">
              <w:rPr>
                <w:noProof/>
                <w:webHidden/>
              </w:rPr>
              <w:fldChar w:fldCharType="separate"/>
            </w:r>
            <w:r>
              <w:rPr>
                <w:noProof/>
                <w:webHidden/>
              </w:rPr>
              <w:t>12</w:t>
            </w:r>
            <w:r w:rsidR="00AE1412">
              <w:rPr>
                <w:noProof/>
                <w:webHidden/>
              </w:rPr>
              <w:fldChar w:fldCharType="end"/>
            </w:r>
          </w:hyperlink>
        </w:p>
        <w:p w:rsidR="00C90AB5" w:rsidRDefault="00247EC8">
          <w:pPr>
            <w:pStyle w:val="TOC2"/>
            <w:tabs>
              <w:tab w:val="right" w:leader="dot" w:pos="10762"/>
            </w:tabs>
            <w:rPr>
              <w:rFonts w:asciiTheme="minorHAnsi" w:eastAsiaTheme="minorEastAsia" w:hAnsiTheme="minorHAnsi"/>
              <w:noProof/>
              <w:lang w:eastAsia="en-GB"/>
            </w:rPr>
          </w:pPr>
          <w:hyperlink w:anchor="_Toc424652590" w:history="1">
            <w:r w:rsidR="00C90AB5" w:rsidRPr="00F86F8B">
              <w:rPr>
                <w:rStyle w:val="Hyperlink"/>
                <w:noProof/>
              </w:rPr>
              <w:t>Approvals</w:t>
            </w:r>
            <w:r w:rsidR="00C90AB5">
              <w:rPr>
                <w:noProof/>
                <w:webHidden/>
              </w:rPr>
              <w:tab/>
            </w:r>
            <w:r w:rsidR="00AE1412">
              <w:rPr>
                <w:noProof/>
                <w:webHidden/>
              </w:rPr>
              <w:fldChar w:fldCharType="begin"/>
            </w:r>
            <w:r w:rsidR="00C90AB5">
              <w:rPr>
                <w:noProof/>
                <w:webHidden/>
              </w:rPr>
              <w:instrText xml:space="preserve"> PAGEREF _Toc424652590 \h </w:instrText>
            </w:r>
            <w:r w:rsidR="00AE1412">
              <w:rPr>
                <w:noProof/>
                <w:webHidden/>
              </w:rPr>
            </w:r>
            <w:r w:rsidR="00AE1412">
              <w:rPr>
                <w:noProof/>
                <w:webHidden/>
              </w:rPr>
              <w:fldChar w:fldCharType="separate"/>
            </w:r>
            <w:r>
              <w:rPr>
                <w:noProof/>
                <w:webHidden/>
              </w:rPr>
              <w:t>15</w:t>
            </w:r>
            <w:r w:rsidR="00AE1412">
              <w:rPr>
                <w:noProof/>
                <w:webHidden/>
              </w:rPr>
              <w:fldChar w:fldCharType="end"/>
            </w:r>
          </w:hyperlink>
        </w:p>
        <w:p w:rsidR="00C90AB5" w:rsidRDefault="00247EC8">
          <w:pPr>
            <w:pStyle w:val="TOC2"/>
            <w:tabs>
              <w:tab w:val="right" w:leader="dot" w:pos="10762"/>
            </w:tabs>
            <w:rPr>
              <w:rFonts w:asciiTheme="minorHAnsi" w:eastAsiaTheme="minorEastAsia" w:hAnsiTheme="minorHAnsi"/>
              <w:noProof/>
              <w:lang w:eastAsia="en-GB"/>
            </w:rPr>
          </w:pPr>
          <w:hyperlink w:anchor="_Toc424652591" w:history="1">
            <w:r w:rsidR="00C90AB5" w:rsidRPr="00F86F8B">
              <w:rPr>
                <w:rStyle w:val="Hyperlink"/>
                <w:noProof/>
              </w:rPr>
              <w:t>Delegates</w:t>
            </w:r>
            <w:r w:rsidR="00C90AB5">
              <w:rPr>
                <w:noProof/>
                <w:webHidden/>
              </w:rPr>
              <w:tab/>
            </w:r>
            <w:r w:rsidR="00AE1412">
              <w:rPr>
                <w:noProof/>
                <w:webHidden/>
              </w:rPr>
              <w:fldChar w:fldCharType="begin"/>
            </w:r>
            <w:r w:rsidR="00C90AB5">
              <w:rPr>
                <w:noProof/>
                <w:webHidden/>
              </w:rPr>
              <w:instrText xml:space="preserve"> PAGEREF _Toc424652591 \h </w:instrText>
            </w:r>
            <w:r w:rsidR="00AE1412">
              <w:rPr>
                <w:noProof/>
                <w:webHidden/>
              </w:rPr>
            </w:r>
            <w:r w:rsidR="00AE1412">
              <w:rPr>
                <w:noProof/>
                <w:webHidden/>
              </w:rPr>
              <w:fldChar w:fldCharType="separate"/>
            </w:r>
            <w:r>
              <w:rPr>
                <w:noProof/>
                <w:webHidden/>
              </w:rPr>
              <w:t>18</w:t>
            </w:r>
            <w:r w:rsidR="00AE1412">
              <w:rPr>
                <w:noProof/>
                <w:webHidden/>
              </w:rPr>
              <w:fldChar w:fldCharType="end"/>
            </w:r>
          </w:hyperlink>
        </w:p>
        <w:p w:rsidR="00C90AB5" w:rsidRDefault="00247EC8">
          <w:pPr>
            <w:pStyle w:val="TOC3"/>
            <w:tabs>
              <w:tab w:val="right" w:leader="dot" w:pos="10762"/>
            </w:tabs>
            <w:rPr>
              <w:rFonts w:asciiTheme="minorHAnsi" w:eastAsiaTheme="minorEastAsia" w:hAnsiTheme="minorHAnsi"/>
              <w:noProof/>
              <w:lang w:eastAsia="en-GB"/>
            </w:rPr>
          </w:pPr>
          <w:hyperlink w:anchor="_Toc424652592" w:history="1">
            <w:r w:rsidR="00C90AB5" w:rsidRPr="00F86F8B">
              <w:rPr>
                <w:rStyle w:val="Hyperlink"/>
                <w:noProof/>
              </w:rPr>
              <w:t>Edit delegate</w:t>
            </w:r>
            <w:r w:rsidR="00C90AB5">
              <w:rPr>
                <w:noProof/>
                <w:webHidden/>
              </w:rPr>
              <w:tab/>
            </w:r>
            <w:r w:rsidR="00AE1412">
              <w:rPr>
                <w:noProof/>
                <w:webHidden/>
              </w:rPr>
              <w:fldChar w:fldCharType="begin"/>
            </w:r>
            <w:r w:rsidR="00C90AB5">
              <w:rPr>
                <w:noProof/>
                <w:webHidden/>
              </w:rPr>
              <w:instrText xml:space="preserve"> PAGEREF _Toc424652592 \h </w:instrText>
            </w:r>
            <w:r w:rsidR="00AE1412">
              <w:rPr>
                <w:noProof/>
                <w:webHidden/>
              </w:rPr>
            </w:r>
            <w:r w:rsidR="00AE1412">
              <w:rPr>
                <w:noProof/>
                <w:webHidden/>
              </w:rPr>
              <w:fldChar w:fldCharType="separate"/>
            </w:r>
            <w:r>
              <w:rPr>
                <w:noProof/>
                <w:webHidden/>
              </w:rPr>
              <w:t>21</w:t>
            </w:r>
            <w:r w:rsidR="00AE1412">
              <w:rPr>
                <w:noProof/>
                <w:webHidden/>
              </w:rPr>
              <w:fldChar w:fldCharType="end"/>
            </w:r>
          </w:hyperlink>
        </w:p>
        <w:p w:rsidR="00C90AB5" w:rsidRDefault="00247EC8">
          <w:pPr>
            <w:pStyle w:val="TOC3"/>
            <w:tabs>
              <w:tab w:val="right" w:leader="dot" w:pos="10762"/>
            </w:tabs>
            <w:rPr>
              <w:rFonts w:asciiTheme="minorHAnsi" w:eastAsiaTheme="minorEastAsia" w:hAnsiTheme="minorHAnsi"/>
              <w:noProof/>
              <w:lang w:eastAsia="en-GB"/>
            </w:rPr>
          </w:pPr>
          <w:hyperlink w:anchor="_Toc424652593" w:history="1">
            <w:r w:rsidR="00C90AB5" w:rsidRPr="00F86F8B">
              <w:rPr>
                <w:rStyle w:val="Hyperlink"/>
                <w:noProof/>
              </w:rPr>
              <w:t>Delete delegate</w:t>
            </w:r>
            <w:r w:rsidR="00C90AB5">
              <w:rPr>
                <w:noProof/>
                <w:webHidden/>
              </w:rPr>
              <w:tab/>
            </w:r>
            <w:r w:rsidR="00AE1412">
              <w:rPr>
                <w:noProof/>
                <w:webHidden/>
              </w:rPr>
              <w:fldChar w:fldCharType="begin"/>
            </w:r>
            <w:r w:rsidR="00C90AB5">
              <w:rPr>
                <w:noProof/>
                <w:webHidden/>
              </w:rPr>
              <w:instrText xml:space="preserve"> PAGEREF _Toc424652593 \h </w:instrText>
            </w:r>
            <w:r w:rsidR="00AE1412">
              <w:rPr>
                <w:noProof/>
                <w:webHidden/>
              </w:rPr>
            </w:r>
            <w:r w:rsidR="00AE1412">
              <w:rPr>
                <w:noProof/>
                <w:webHidden/>
              </w:rPr>
              <w:fldChar w:fldCharType="separate"/>
            </w:r>
            <w:r>
              <w:rPr>
                <w:noProof/>
                <w:webHidden/>
              </w:rPr>
              <w:t>22</w:t>
            </w:r>
            <w:r w:rsidR="00AE1412">
              <w:rPr>
                <w:noProof/>
                <w:webHidden/>
              </w:rPr>
              <w:fldChar w:fldCharType="end"/>
            </w:r>
          </w:hyperlink>
        </w:p>
        <w:p w:rsidR="00C90AB5" w:rsidRDefault="00247EC8">
          <w:pPr>
            <w:pStyle w:val="TOC3"/>
            <w:tabs>
              <w:tab w:val="right" w:leader="dot" w:pos="10762"/>
            </w:tabs>
            <w:rPr>
              <w:rFonts w:asciiTheme="minorHAnsi" w:eastAsiaTheme="minorEastAsia" w:hAnsiTheme="minorHAnsi"/>
              <w:noProof/>
              <w:lang w:eastAsia="en-GB"/>
            </w:rPr>
          </w:pPr>
          <w:hyperlink w:anchor="_Toc424652594" w:history="1">
            <w:r w:rsidR="00C90AB5" w:rsidRPr="00F86F8B">
              <w:rPr>
                <w:rStyle w:val="Hyperlink"/>
                <w:noProof/>
              </w:rPr>
              <w:t>Add new delegate</w:t>
            </w:r>
            <w:r w:rsidR="00C90AB5">
              <w:rPr>
                <w:noProof/>
                <w:webHidden/>
              </w:rPr>
              <w:tab/>
            </w:r>
            <w:r w:rsidR="00AE1412">
              <w:rPr>
                <w:noProof/>
                <w:webHidden/>
              </w:rPr>
              <w:fldChar w:fldCharType="begin"/>
            </w:r>
            <w:r w:rsidR="00C90AB5">
              <w:rPr>
                <w:noProof/>
                <w:webHidden/>
              </w:rPr>
              <w:instrText xml:space="preserve"> PAGEREF _Toc424652594 \h </w:instrText>
            </w:r>
            <w:r w:rsidR="00AE1412">
              <w:rPr>
                <w:noProof/>
                <w:webHidden/>
              </w:rPr>
            </w:r>
            <w:r w:rsidR="00AE1412">
              <w:rPr>
                <w:noProof/>
                <w:webHidden/>
              </w:rPr>
              <w:fldChar w:fldCharType="separate"/>
            </w:r>
            <w:r>
              <w:rPr>
                <w:noProof/>
                <w:webHidden/>
              </w:rPr>
              <w:t>24</w:t>
            </w:r>
            <w:r w:rsidR="00AE1412">
              <w:rPr>
                <w:noProof/>
                <w:webHidden/>
              </w:rPr>
              <w:fldChar w:fldCharType="end"/>
            </w:r>
          </w:hyperlink>
        </w:p>
        <w:p w:rsidR="00C90AB5" w:rsidRDefault="00247EC8">
          <w:pPr>
            <w:pStyle w:val="TOC3"/>
            <w:tabs>
              <w:tab w:val="right" w:leader="dot" w:pos="10762"/>
            </w:tabs>
            <w:rPr>
              <w:rFonts w:asciiTheme="minorHAnsi" w:eastAsiaTheme="minorEastAsia" w:hAnsiTheme="minorHAnsi"/>
              <w:noProof/>
              <w:lang w:eastAsia="en-GB"/>
            </w:rPr>
          </w:pPr>
          <w:hyperlink w:anchor="_Toc424652595" w:history="1">
            <w:r w:rsidR="00C90AB5" w:rsidRPr="00F86F8B">
              <w:rPr>
                <w:rStyle w:val="Hyperlink"/>
                <w:noProof/>
              </w:rPr>
              <w:t>Link event to delegate</w:t>
            </w:r>
            <w:r w:rsidR="00C90AB5">
              <w:rPr>
                <w:noProof/>
                <w:webHidden/>
              </w:rPr>
              <w:tab/>
            </w:r>
            <w:r w:rsidR="00AE1412">
              <w:rPr>
                <w:noProof/>
                <w:webHidden/>
              </w:rPr>
              <w:fldChar w:fldCharType="begin"/>
            </w:r>
            <w:r w:rsidR="00C90AB5">
              <w:rPr>
                <w:noProof/>
                <w:webHidden/>
              </w:rPr>
              <w:instrText xml:space="preserve"> PAGEREF _Toc424652595 \h </w:instrText>
            </w:r>
            <w:r w:rsidR="00AE1412">
              <w:rPr>
                <w:noProof/>
                <w:webHidden/>
              </w:rPr>
            </w:r>
            <w:r w:rsidR="00AE1412">
              <w:rPr>
                <w:noProof/>
                <w:webHidden/>
              </w:rPr>
              <w:fldChar w:fldCharType="separate"/>
            </w:r>
            <w:r>
              <w:rPr>
                <w:noProof/>
                <w:webHidden/>
              </w:rPr>
              <w:t>24</w:t>
            </w:r>
            <w:r w:rsidR="00AE1412">
              <w:rPr>
                <w:noProof/>
                <w:webHidden/>
              </w:rPr>
              <w:fldChar w:fldCharType="end"/>
            </w:r>
          </w:hyperlink>
        </w:p>
        <w:p w:rsidR="00C90AB5" w:rsidRDefault="00247EC8">
          <w:pPr>
            <w:pStyle w:val="TOC2"/>
            <w:tabs>
              <w:tab w:val="right" w:leader="dot" w:pos="10762"/>
            </w:tabs>
            <w:rPr>
              <w:rFonts w:asciiTheme="minorHAnsi" w:eastAsiaTheme="minorEastAsia" w:hAnsiTheme="minorHAnsi"/>
              <w:noProof/>
              <w:lang w:eastAsia="en-GB"/>
            </w:rPr>
          </w:pPr>
          <w:hyperlink w:anchor="_Toc424652596" w:history="1">
            <w:r w:rsidR="00C90AB5" w:rsidRPr="00F86F8B">
              <w:rPr>
                <w:rStyle w:val="Hyperlink"/>
                <w:noProof/>
              </w:rPr>
              <w:t>Archive event</w:t>
            </w:r>
            <w:r w:rsidR="00C90AB5">
              <w:rPr>
                <w:noProof/>
                <w:webHidden/>
              </w:rPr>
              <w:tab/>
            </w:r>
            <w:r w:rsidR="00AE1412">
              <w:rPr>
                <w:noProof/>
                <w:webHidden/>
              </w:rPr>
              <w:fldChar w:fldCharType="begin"/>
            </w:r>
            <w:r w:rsidR="00C90AB5">
              <w:rPr>
                <w:noProof/>
                <w:webHidden/>
              </w:rPr>
              <w:instrText xml:space="preserve"> PAGEREF _Toc424652596 \h </w:instrText>
            </w:r>
            <w:r w:rsidR="00AE1412">
              <w:rPr>
                <w:noProof/>
                <w:webHidden/>
              </w:rPr>
            </w:r>
            <w:r w:rsidR="00AE1412">
              <w:rPr>
                <w:noProof/>
                <w:webHidden/>
              </w:rPr>
              <w:fldChar w:fldCharType="separate"/>
            </w:r>
            <w:r>
              <w:rPr>
                <w:noProof/>
                <w:webHidden/>
              </w:rPr>
              <w:t>26</w:t>
            </w:r>
            <w:r w:rsidR="00AE1412">
              <w:rPr>
                <w:noProof/>
                <w:webHidden/>
              </w:rPr>
              <w:fldChar w:fldCharType="end"/>
            </w:r>
          </w:hyperlink>
        </w:p>
        <w:p w:rsidR="00C90AB5" w:rsidRDefault="00247EC8">
          <w:pPr>
            <w:pStyle w:val="TOC3"/>
            <w:tabs>
              <w:tab w:val="right" w:leader="dot" w:pos="10762"/>
            </w:tabs>
            <w:rPr>
              <w:rFonts w:asciiTheme="minorHAnsi" w:eastAsiaTheme="minorEastAsia" w:hAnsiTheme="minorHAnsi"/>
              <w:noProof/>
              <w:lang w:eastAsia="en-GB"/>
            </w:rPr>
          </w:pPr>
          <w:hyperlink w:anchor="_Toc424652597" w:history="1">
            <w:r w:rsidR="00C90AB5" w:rsidRPr="00F86F8B">
              <w:rPr>
                <w:rStyle w:val="Hyperlink"/>
                <w:noProof/>
              </w:rPr>
              <w:t>View archived events</w:t>
            </w:r>
            <w:r w:rsidR="00C90AB5">
              <w:rPr>
                <w:noProof/>
                <w:webHidden/>
              </w:rPr>
              <w:tab/>
            </w:r>
            <w:r w:rsidR="00AE1412">
              <w:rPr>
                <w:noProof/>
                <w:webHidden/>
              </w:rPr>
              <w:fldChar w:fldCharType="begin"/>
            </w:r>
            <w:r w:rsidR="00C90AB5">
              <w:rPr>
                <w:noProof/>
                <w:webHidden/>
              </w:rPr>
              <w:instrText xml:space="preserve"> PAGEREF _Toc424652597 \h </w:instrText>
            </w:r>
            <w:r w:rsidR="00AE1412">
              <w:rPr>
                <w:noProof/>
                <w:webHidden/>
              </w:rPr>
            </w:r>
            <w:r w:rsidR="00AE1412">
              <w:rPr>
                <w:noProof/>
                <w:webHidden/>
              </w:rPr>
              <w:fldChar w:fldCharType="separate"/>
            </w:r>
            <w:r>
              <w:rPr>
                <w:noProof/>
                <w:webHidden/>
              </w:rPr>
              <w:t>27</w:t>
            </w:r>
            <w:r w:rsidR="00AE1412">
              <w:rPr>
                <w:noProof/>
                <w:webHidden/>
              </w:rPr>
              <w:fldChar w:fldCharType="end"/>
            </w:r>
          </w:hyperlink>
        </w:p>
        <w:p w:rsidR="00C90AB5" w:rsidRDefault="00247EC8">
          <w:pPr>
            <w:pStyle w:val="TOC2"/>
            <w:tabs>
              <w:tab w:val="right" w:leader="dot" w:pos="10762"/>
            </w:tabs>
            <w:rPr>
              <w:rFonts w:asciiTheme="minorHAnsi" w:eastAsiaTheme="minorEastAsia" w:hAnsiTheme="minorHAnsi"/>
              <w:noProof/>
              <w:lang w:eastAsia="en-GB"/>
            </w:rPr>
          </w:pPr>
          <w:hyperlink w:anchor="_Toc424652598" w:history="1">
            <w:r w:rsidR="00C90AB5" w:rsidRPr="00F86F8B">
              <w:rPr>
                <w:rStyle w:val="Hyperlink"/>
                <w:noProof/>
              </w:rPr>
              <w:t>Resources</w:t>
            </w:r>
            <w:r w:rsidR="00C90AB5">
              <w:rPr>
                <w:noProof/>
                <w:webHidden/>
              </w:rPr>
              <w:tab/>
            </w:r>
            <w:r w:rsidR="00AE1412">
              <w:rPr>
                <w:noProof/>
                <w:webHidden/>
              </w:rPr>
              <w:fldChar w:fldCharType="begin"/>
            </w:r>
            <w:r w:rsidR="00C90AB5">
              <w:rPr>
                <w:noProof/>
                <w:webHidden/>
              </w:rPr>
              <w:instrText xml:space="preserve"> PAGEREF _Toc424652598 \h </w:instrText>
            </w:r>
            <w:r w:rsidR="00AE1412">
              <w:rPr>
                <w:noProof/>
                <w:webHidden/>
              </w:rPr>
              <w:fldChar w:fldCharType="separate"/>
            </w:r>
            <w:r w:rsidR="00AE1412">
              <w:rPr>
                <w:noProof/>
                <w:webHidden/>
              </w:rPr>
              <w:fldChar w:fldCharType="end"/>
            </w:r>
          </w:hyperlink>
          <w:r>
            <w:rPr>
              <w:noProof/>
            </w:rPr>
            <w:t>2</w:t>
          </w:r>
          <w:r w:rsidR="00BB74A1">
            <w:rPr>
              <w:noProof/>
            </w:rPr>
            <w:t>8</w:t>
          </w:r>
        </w:p>
        <w:p w:rsidR="00C90AB5" w:rsidRDefault="00247EC8">
          <w:pPr>
            <w:pStyle w:val="TOC2"/>
            <w:tabs>
              <w:tab w:val="right" w:leader="dot" w:pos="10762"/>
            </w:tabs>
            <w:rPr>
              <w:rFonts w:asciiTheme="minorHAnsi" w:eastAsiaTheme="minorEastAsia" w:hAnsiTheme="minorHAnsi"/>
              <w:noProof/>
              <w:lang w:eastAsia="en-GB"/>
            </w:rPr>
          </w:pPr>
          <w:hyperlink w:anchor="_Toc424652599" w:history="1">
            <w:r w:rsidR="00C90AB5" w:rsidRPr="00F86F8B">
              <w:rPr>
                <w:rStyle w:val="Hyperlink"/>
                <w:noProof/>
              </w:rPr>
              <w:t>News</w:t>
            </w:r>
            <w:r w:rsidR="00C90AB5">
              <w:rPr>
                <w:noProof/>
                <w:webHidden/>
              </w:rPr>
              <w:tab/>
            </w:r>
            <w:r w:rsidR="00BB74A1">
              <w:rPr>
                <w:noProof/>
                <w:webHidden/>
              </w:rPr>
              <w:t>.</w:t>
            </w:r>
          </w:hyperlink>
          <w:r w:rsidR="00BB74A1">
            <w:rPr>
              <w:noProof/>
            </w:rPr>
            <w:t>30</w:t>
          </w:r>
        </w:p>
        <w:p w:rsidR="00C90AB5" w:rsidRDefault="00247EC8">
          <w:pPr>
            <w:pStyle w:val="TOC2"/>
            <w:tabs>
              <w:tab w:val="right" w:leader="dot" w:pos="10762"/>
            </w:tabs>
            <w:rPr>
              <w:rFonts w:asciiTheme="minorHAnsi" w:eastAsiaTheme="minorEastAsia" w:hAnsiTheme="minorHAnsi"/>
              <w:noProof/>
              <w:lang w:eastAsia="en-GB"/>
            </w:rPr>
          </w:pPr>
          <w:hyperlink w:anchor="_Toc424652600" w:history="1">
            <w:r w:rsidR="00C90AB5" w:rsidRPr="00F86F8B">
              <w:rPr>
                <w:rStyle w:val="Hyperlink"/>
                <w:noProof/>
              </w:rPr>
              <w:t>Contact</w:t>
            </w:r>
            <w:r w:rsidR="00C90AB5">
              <w:rPr>
                <w:noProof/>
                <w:webHidden/>
              </w:rPr>
              <w:tab/>
            </w:r>
          </w:hyperlink>
          <w:r w:rsidR="00BB74A1">
            <w:rPr>
              <w:noProof/>
            </w:rPr>
            <w:t>31</w:t>
          </w:r>
        </w:p>
        <w:p w:rsidR="00C90AB5" w:rsidRDefault="00247EC8">
          <w:pPr>
            <w:pStyle w:val="TOC2"/>
            <w:tabs>
              <w:tab w:val="right" w:leader="dot" w:pos="10762"/>
            </w:tabs>
            <w:rPr>
              <w:rFonts w:asciiTheme="minorHAnsi" w:eastAsiaTheme="minorEastAsia" w:hAnsiTheme="minorHAnsi"/>
              <w:noProof/>
              <w:lang w:eastAsia="en-GB"/>
            </w:rPr>
          </w:pPr>
          <w:hyperlink w:anchor="_Toc424652601" w:history="1">
            <w:r w:rsidR="00C90AB5" w:rsidRPr="00F86F8B">
              <w:rPr>
                <w:rStyle w:val="Hyperlink"/>
                <w:noProof/>
              </w:rPr>
              <w:t>Conclusion</w:t>
            </w:r>
            <w:r w:rsidR="00C90AB5">
              <w:rPr>
                <w:noProof/>
                <w:webHidden/>
              </w:rPr>
              <w:tab/>
            </w:r>
            <w:r w:rsidR="00BB74A1">
              <w:rPr>
                <w:noProof/>
                <w:webHidden/>
              </w:rPr>
              <w:t>32</w:t>
            </w:r>
          </w:hyperlink>
        </w:p>
        <w:p w:rsidR="00467B0E" w:rsidRDefault="00AE1412">
          <w:r>
            <w:fldChar w:fldCharType="end"/>
          </w:r>
        </w:p>
      </w:sdtContent>
    </w:sdt>
    <w:p w:rsidR="00467B0E" w:rsidRDefault="00467B0E" w:rsidP="00D90466">
      <w:pPr>
        <w:pStyle w:val="Heading1"/>
      </w:pPr>
    </w:p>
    <w:p w:rsidR="00467B0E" w:rsidRDefault="00467B0E">
      <w:pPr>
        <w:jc w:val="left"/>
        <w:rPr>
          <w:rFonts w:eastAsiaTheme="majorEastAsia" w:cstheme="majorBidi"/>
          <w:b/>
          <w:bCs/>
          <w:color w:val="365F91" w:themeColor="accent1" w:themeShade="BF"/>
          <w:sz w:val="32"/>
          <w:szCs w:val="28"/>
        </w:rPr>
      </w:pPr>
      <w:r>
        <w:br w:type="page"/>
      </w:r>
      <w:bookmarkStart w:id="0" w:name="_GoBack"/>
      <w:bookmarkEnd w:id="0"/>
    </w:p>
    <w:p w:rsidR="00DB7686" w:rsidRDefault="00467B0E" w:rsidP="00D90466">
      <w:pPr>
        <w:pStyle w:val="Heading1"/>
      </w:pPr>
      <w:bookmarkStart w:id="1" w:name="_Toc424652582"/>
      <w:r>
        <w:lastRenderedPageBreak/>
        <w:t xml:space="preserve">New </w:t>
      </w:r>
      <w:r w:rsidR="00D90466">
        <w:t>Closed User Group</w:t>
      </w:r>
      <w:bookmarkEnd w:id="1"/>
    </w:p>
    <w:p w:rsidR="00D90466" w:rsidRDefault="00D90466" w:rsidP="00F02D35">
      <w:pPr>
        <w:spacing w:line="360" w:lineRule="auto"/>
      </w:pPr>
      <w:r>
        <w:t xml:space="preserve">The new </w:t>
      </w:r>
      <w:r w:rsidR="00F02D35">
        <w:t xml:space="preserve">Closed User Group is designed to give </w:t>
      </w:r>
      <w:r w:rsidR="003E7778">
        <w:t>RDTHSC</w:t>
      </w:r>
      <w:r w:rsidR="00F02D35">
        <w:t xml:space="preserve">s more control over </w:t>
      </w:r>
      <w:r w:rsidR="00DB7686">
        <w:t xml:space="preserve">the creation of </w:t>
      </w:r>
      <w:r w:rsidR="00F02D35">
        <w:t xml:space="preserve">delegates and events. The site will also allow </w:t>
      </w:r>
      <w:r w:rsidR="003E7778">
        <w:t>RDTHSC</w:t>
      </w:r>
      <w:r w:rsidR="00F02D35">
        <w:t xml:space="preserve">s to view </w:t>
      </w:r>
      <w:r w:rsidR="008520A1">
        <w:t xml:space="preserve">details of </w:t>
      </w:r>
      <w:r w:rsidR="00F02D35">
        <w:t>previous</w:t>
      </w:r>
      <w:r w:rsidR="008520A1">
        <w:t>ly submitted</w:t>
      </w:r>
      <w:r w:rsidR="00F02D35">
        <w:t xml:space="preserve"> training carried out by them.</w:t>
      </w:r>
      <w:r w:rsidR="00DB7686">
        <w:t xml:space="preserve"> </w:t>
      </w:r>
      <w:r w:rsidR="005A51FF">
        <w:t xml:space="preserve">The site is designed to work on </w:t>
      </w:r>
      <w:r w:rsidR="008520A1">
        <w:t xml:space="preserve">a </w:t>
      </w:r>
      <w:r w:rsidR="005A51FF">
        <w:t>mobile and tablet.</w:t>
      </w:r>
    </w:p>
    <w:p w:rsidR="00782ACA" w:rsidRDefault="00782ACA" w:rsidP="00782ACA">
      <w:pPr>
        <w:spacing w:line="360" w:lineRule="auto"/>
        <w:jc w:val="center"/>
      </w:pPr>
      <w:r>
        <w:rPr>
          <w:noProof/>
          <w:lang w:eastAsia="en-GB"/>
        </w:rPr>
        <w:drawing>
          <wp:inline distT="0" distB="0" distL="0" distR="0">
            <wp:extent cx="6105525" cy="6305550"/>
            <wp:effectExtent l="57150" t="0" r="66675" b="7620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b="7"/>
                    <a:stretch>
                      <a:fillRect/>
                    </a:stretch>
                  </pic:blipFill>
                  <pic:spPr bwMode="auto">
                    <a:xfrm>
                      <a:off x="0" y="0"/>
                      <a:ext cx="6105525" cy="63055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782ACA" w:rsidRDefault="00782ACA">
      <w:pPr>
        <w:jc w:val="left"/>
        <w:rPr>
          <w:rFonts w:eastAsiaTheme="majorEastAsia" w:cstheme="majorBidi"/>
          <w:b/>
          <w:bCs/>
          <w:color w:val="4F81BD" w:themeColor="accent1"/>
          <w:sz w:val="28"/>
          <w:szCs w:val="26"/>
        </w:rPr>
      </w:pPr>
      <w:r>
        <w:br w:type="page"/>
      </w:r>
    </w:p>
    <w:p w:rsidR="00A50069" w:rsidRDefault="00A50069" w:rsidP="00D01689">
      <w:pPr>
        <w:pStyle w:val="Heading1"/>
      </w:pPr>
      <w:bookmarkStart w:id="2" w:name="_Toc424652583"/>
      <w:r>
        <w:lastRenderedPageBreak/>
        <w:t>Menus</w:t>
      </w:r>
      <w:bookmarkEnd w:id="2"/>
    </w:p>
    <w:p w:rsidR="0071244E" w:rsidRDefault="00300713" w:rsidP="00F02D35">
      <w:pPr>
        <w:spacing w:line="360" w:lineRule="auto"/>
      </w:pPr>
      <w:proofErr w:type="gramStart"/>
      <w:r>
        <w:t>Similar to</w:t>
      </w:r>
      <w:proofErr w:type="gramEnd"/>
      <w:r>
        <w:t xml:space="preserve"> the previous website, user</w:t>
      </w:r>
      <w:r w:rsidR="0071244E">
        <w:t>s’</w:t>
      </w:r>
      <w:r>
        <w:t xml:space="preserve"> will see </w:t>
      </w:r>
      <w:r w:rsidR="0071244E">
        <w:t>a different</w:t>
      </w:r>
      <w:r w:rsidR="00D26621">
        <w:t xml:space="preserve"> menu when they’re logged in fro</w:t>
      </w:r>
      <w:r w:rsidR="0071244E">
        <w:t xml:space="preserve">m </w:t>
      </w:r>
      <w:r w:rsidR="007B5751">
        <w:t>one that is viewed by everybody</w:t>
      </w:r>
      <w:r w:rsidR="0071244E">
        <w:t>.</w:t>
      </w:r>
    </w:p>
    <w:p w:rsidR="0071244E" w:rsidRDefault="0071244E" w:rsidP="0071244E">
      <w:pPr>
        <w:spacing w:line="360" w:lineRule="auto"/>
        <w:jc w:val="center"/>
      </w:pPr>
      <w:r>
        <w:rPr>
          <w:noProof/>
          <w:lang w:eastAsia="en-GB"/>
        </w:rPr>
        <w:drawing>
          <wp:inline distT="0" distB="0" distL="0" distR="0">
            <wp:extent cx="3031032" cy="1628775"/>
            <wp:effectExtent l="57150" t="0" r="55068" b="857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78" b="72"/>
                    <a:stretch>
                      <a:fillRect/>
                    </a:stretch>
                  </pic:blipFill>
                  <pic:spPr bwMode="auto">
                    <a:xfrm>
                      <a:off x="0" y="0"/>
                      <a:ext cx="3031032" cy="162877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71244E" w:rsidRPr="0071244E" w:rsidRDefault="0071244E" w:rsidP="0071244E">
      <w:pPr>
        <w:spacing w:line="360" w:lineRule="auto"/>
        <w:jc w:val="right"/>
        <w:rPr>
          <w:i/>
        </w:rPr>
      </w:pPr>
      <w:r w:rsidRPr="0071244E">
        <w:rPr>
          <w:i/>
        </w:rPr>
        <w:t>Logged out screen menu</w:t>
      </w:r>
    </w:p>
    <w:p w:rsidR="0071244E" w:rsidRDefault="0071244E" w:rsidP="0071244E">
      <w:pPr>
        <w:spacing w:line="360" w:lineRule="auto"/>
        <w:jc w:val="right"/>
      </w:pPr>
    </w:p>
    <w:p w:rsidR="0071244E" w:rsidRDefault="0071244E" w:rsidP="0071244E">
      <w:pPr>
        <w:spacing w:line="360" w:lineRule="auto"/>
        <w:jc w:val="center"/>
      </w:pPr>
      <w:r>
        <w:rPr>
          <w:noProof/>
          <w:lang w:eastAsia="en-GB"/>
        </w:rPr>
        <w:drawing>
          <wp:inline distT="0" distB="0" distL="0" distR="0">
            <wp:extent cx="5875459" cy="1571625"/>
            <wp:effectExtent l="57150" t="0" r="49091" b="857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r="30" b="124"/>
                    <a:stretch>
                      <a:fillRect/>
                    </a:stretch>
                  </pic:blipFill>
                  <pic:spPr bwMode="auto">
                    <a:xfrm>
                      <a:off x="0" y="0"/>
                      <a:ext cx="5878006" cy="1572306"/>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71244E" w:rsidRDefault="0071244E" w:rsidP="0071244E">
      <w:pPr>
        <w:spacing w:line="360" w:lineRule="auto"/>
        <w:jc w:val="right"/>
        <w:rPr>
          <w:i/>
        </w:rPr>
      </w:pPr>
      <w:r w:rsidRPr="0071244E">
        <w:rPr>
          <w:i/>
        </w:rPr>
        <w:t>Logged in screen menu</w:t>
      </w:r>
    </w:p>
    <w:p w:rsidR="00551F1C" w:rsidRDefault="00551F1C">
      <w:pPr>
        <w:jc w:val="left"/>
        <w:rPr>
          <w:i/>
        </w:rPr>
      </w:pPr>
      <w:r>
        <w:rPr>
          <w:i/>
        </w:rPr>
        <w:br w:type="page"/>
      </w:r>
    </w:p>
    <w:p w:rsidR="00551F1C" w:rsidRPr="0071244E" w:rsidRDefault="00551F1C" w:rsidP="0071244E">
      <w:pPr>
        <w:spacing w:line="360" w:lineRule="auto"/>
        <w:jc w:val="right"/>
        <w:rPr>
          <w:i/>
        </w:rPr>
      </w:pPr>
    </w:p>
    <w:p w:rsidR="00551F1C" w:rsidRDefault="00551F1C" w:rsidP="00D01689">
      <w:pPr>
        <w:pStyle w:val="Heading2"/>
      </w:pPr>
      <w:bookmarkStart w:id="3" w:name="_Toc424652584"/>
      <w:r>
        <w:t>Dashboard</w:t>
      </w:r>
      <w:bookmarkEnd w:id="3"/>
    </w:p>
    <w:p w:rsidR="00551F1C" w:rsidRDefault="00626047" w:rsidP="00EC6880">
      <w:pPr>
        <w:spacing w:line="360" w:lineRule="auto"/>
        <w:jc w:val="left"/>
      </w:pPr>
      <w:r>
        <w:t xml:space="preserve">The Dashboard is designed </w:t>
      </w:r>
      <w:r w:rsidR="001C2DC2">
        <w:t xml:space="preserve">to get the </w:t>
      </w:r>
      <w:r w:rsidR="003E7778">
        <w:t>RDTHSC</w:t>
      </w:r>
      <w:r w:rsidR="001C2DC2">
        <w:t xml:space="preserve"> started quickly. A user will be able to quickly setup Events and Delegates</w:t>
      </w:r>
      <w:r w:rsidR="006F2F9D">
        <w:t xml:space="preserve"> by clicking the appropriate link.</w:t>
      </w:r>
    </w:p>
    <w:p w:rsidR="003F1310" w:rsidRDefault="003F1310" w:rsidP="003F1310">
      <w:pPr>
        <w:spacing w:line="360" w:lineRule="auto"/>
        <w:jc w:val="center"/>
      </w:pPr>
      <w:r>
        <w:rPr>
          <w:noProof/>
          <w:lang w:eastAsia="en-GB"/>
        </w:rPr>
        <w:drawing>
          <wp:inline distT="0" distB="0" distL="0" distR="0">
            <wp:extent cx="5857875" cy="4972050"/>
            <wp:effectExtent l="57150" t="0" r="66675" b="762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b="30"/>
                    <a:stretch>
                      <a:fillRect/>
                    </a:stretch>
                  </pic:blipFill>
                  <pic:spPr bwMode="auto">
                    <a:xfrm>
                      <a:off x="0" y="0"/>
                      <a:ext cx="5857875" cy="49720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61756D" w:rsidRDefault="00ED1809" w:rsidP="00ED1809">
      <w:pPr>
        <w:spacing w:line="360" w:lineRule="auto"/>
      </w:pPr>
      <w:r>
        <w:t xml:space="preserve">The system is designed to allow </w:t>
      </w:r>
      <w:r w:rsidR="003E7778">
        <w:t>RDTHSC</w:t>
      </w:r>
      <w:r w:rsidR="00B41E96">
        <w:t>s</w:t>
      </w:r>
      <w:r>
        <w:t xml:space="preserve"> to create events and delegates before or after an event has taken place.</w:t>
      </w:r>
      <w:r w:rsidR="00B41E96">
        <w:t xml:space="preserve"> With events and delegates </w:t>
      </w:r>
      <w:r w:rsidR="00165358">
        <w:t xml:space="preserve">being </w:t>
      </w:r>
      <w:r w:rsidR="00B41E96">
        <w:t>created</w:t>
      </w:r>
      <w:r w:rsidR="00165358">
        <w:t xml:space="preserve"> separately</w:t>
      </w:r>
      <w:r w:rsidR="00B41E96">
        <w:t xml:space="preserve">, an </w:t>
      </w:r>
      <w:r w:rsidR="003E7778">
        <w:t>RDTHSC</w:t>
      </w:r>
      <w:r w:rsidR="00B41E96">
        <w:t xml:space="preserve"> can then link one to the other</w:t>
      </w:r>
      <w:r w:rsidR="00165358">
        <w:t xml:space="preserve"> once training is completed</w:t>
      </w:r>
      <w:r w:rsidR="00B41E96">
        <w:t>. An event can be linked to a delegate or vice versa.</w:t>
      </w:r>
    </w:p>
    <w:p w:rsidR="00E464B5" w:rsidRDefault="00E464B5">
      <w:pPr>
        <w:jc w:val="left"/>
        <w:rPr>
          <w:rFonts w:eastAsiaTheme="majorEastAsia" w:cstheme="majorBidi"/>
          <w:b/>
          <w:bCs/>
          <w:color w:val="4F81BD" w:themeColor="accent1"/>
        </w:rPr>
      </w:pPr>
      <w:r>
        <w:br w:type="page"/>
      </w:r>
    </w:p>
    <w:p w:rsidR="00551F1C" w:rsidRDefault="00551F1C" w:rsidP="00D01689">
      <w:pPr>
        <w:pStyle w:val="Heading2"/>
      </w:pPr>
      <w:bookmarkStart w:id="4" w:name="_Toc424652585"/>
      <w:r>
        <w:lastRenderedPageBreak/>
        <w:t>Events</w:t>
      </w:r>
      <w:bookmarkEnd w:id="4"/>
    </w:p>
    <w:p w:rsidR="00551F1C" w:rsidRDefault="00E464B5" w:rsidP="00D90466">
      <w:r>
        <w:t>When you first browse to the Event page, it will be empty, ready to be populated with Events.</w:t>
      </w:r>
    </w:p>
    <w:p w:rsidR="00E464B5" w:rsidRDefault="00E464B5" w:rsidP="00E464B5">
      <w:pPr>
        <w:jc w:val="center"/>
      </w:pPr>
      <w:r>
        <w:rPr>
          <w:noProof/>
          <w:lang w:eastAsia="en-GB"/>
        </w:rPr>
        <w:drawing>
          <wp:inline distT="0" distB="0" distL="0" distR="0">
            <wp:extent cx="5886450" cy="5105400"/>
            <wp:effectExtent l="57150" t="0" r="57150" b="762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tretch>
                      <a:fillRect/>
                    </a:stretch>
                  </pic:blipFill>
                  <pic:spPr bwMode="auto">
                    <a:xfrm>
                      <a:off x="0" y="0"/>
                      <a:ext cx="5886450" cy="510540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B4658F" w:rsidRDefault="008F55C9" w:rsidP="00D01689">
      <w:pPr>
        <w:pStyle w:val="Heading3"/>
      </w:pPr>
      <w:bookmarkStart w:id="5" w:name="_Toc424652586"/>
      <w:r>
        <w:t>Add event</w:t>
      </w:r>
      <w:bookmarkEnd w:id="5"/>
    </w:p>
    <w:p w:rsidR="005865E6" w:rsidRPr="005865E6" w:rsidRDefault="005865E6" w:rsidP="005A51FF">
      <w:pPr>
        <w:spacing w:line="360" w:lineRule="auto"/>
      </w:pPr>
      <w:r>
        <w:t xml:space="preserve">To add an </w:t>
      </w:r>
      <w:proofErr w:type="gramStart"/>
      <w:r>
        <w:t>event</w:t>
      </w:r>
      <w:proofErr w:type="gramEnd"/>
      <w:r>
        <w:t xml:space="preserve"> press the ‘Add event’ button and provide the </w:t>
      </w:r>
      <w:r w:rsidR="005A51FF">
        <w:t xml:space="preserve">required details. Because the system is designed to give </w:t>
      </w:r>
      <w:r w:rsidR="003E7778">
        <w:t>RDTHSC</w:t>
      </w:r>
      <w:r w:rsidR="005A51FF">
        <w:t>s a history of the events they have undertaken, it serves to fill in all the fields.</w:t>
      </w:r>
    </w:p>
    <w:p w:rsidR="00FE708F" w:rsidRDefault="00FE708F" w:rsidP="00BB3C5B">
      <w:pPr>
        <w:jc w:val="center"/>
      </w:pPr>
      <w:r>
        <w:rPr>
          <w:noProof/>
          <w:lang w:eastAsia="en-GB"/>
        </w:rPr>
        <w:drawing>
          <wp:inline distT="0" distB="0" distL="0" distR="0">
            <wp:extent cx="1885950" cy="1619250"/>
            <wp:effectExtent l="57150" t="0" r="57150" b="762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r="102"/>
                    <a:stretch>
                      <a:fillRect/>
                    </a:stretch>
                  </pic:blipFill>
                  <pic:spPr bwMode="auto">
                    <a:xfrm>
                      <a:off x="0" y="0"/>
                      <a:ext cx="1885950" cy="16192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211E7A" w:rsidRDefault="00211E7A">
      <w:pPr>
        <w:jc w:val="left"/>
      </w:pPr>
      <w:r>
        <w:lastRenderedPageBreak/>
        <w:t xml:space="preserve">Once the form has been completed press the ‘Add event’ button which appears at the bottom of the form. </w:t>
      </w:r>
    </w:p>
    <w:p w:rsidR="00AE1985" w:rsidRDefault="00AE1985">
      <w:pPr>
        <w:jc w:val="left"/>
      </w:pPr>
      <w:r>
        <w:t>NB: The comments section can be used for personal notes.</w:t>
      </w:r>
    </w:p>
    <w:p w:rsidR="00211E7A" w:rsidRDefault="00211E7A">
      <w:pPr>
        <w:jc w:val="left"/>
      </w:pPr>
      <w:r>
        <w:rPr>
          <w:noProof/>
          <w:lang w:eastAsia="en-GB"/>
        </w:rPr>
        <w:drawing>
          <wp:inline distT="0" distB="0" distL="0" distR="0">
            <wp:extent cx="1047750" cy="6286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tretch>
                      <a:fillRect/>
                    </a:stretch>
                  </pic:blipFill>
                  <pic:spPr bwMode="auto">
                    <a:xfrm>
                      <a:off x="0" y="0"/>
                      <a:ext cx="1047750" cy="628650"/>
                    </a:xfrm>
                    <a:prstGeom prst="rect">
                      <a:avLst/>
                    </a:prstGeom>
                    <a:noFill/>
                    <a:ln w="9525">
                      <a:noFill/>
                      <a:miter lim="800000"/>
                      <a:headEnd/>
                      <a:tailEnd/>
                    </a:ln>
                  </pic:spPr>
                </pic:pic>
              </a:graphicData>
            </a:graphic>
          </wp:inline>
        </w:drawing>
      </w:r>
    </w:p>
    <w:p w:rsidR="00211E7A" w:rsidRDefault="00211E7A" w:rsidP="00211E7A">
      <w:pPr>
        <w:jc w:val="center"/>
      </w:pPr>
      <w:r>
        <w:t xml:space="preserve">You will then be taken to an overview screen which allows you to see the newly created event. </w:t>
      </w:r>
      <w:r>
        <w:rPr>
          <w:noProof/>
          <w:lang w:eastAsia="en-GB"/>
        </w:rPr>
        <w:drawing>
          <wp:inline distT="0" distB="0" distL="0" distR="0">
            <wp:extent cx="6191250" cy="6296025"/>
            <wp:effectExtent l="57150" t="0" r="57150" b="857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b="45"/>
                    <a:stretch>
                      <a:fillRect/>
                    </a:stretch>
                  </pic:blipFill>
                  <pic:spPr bwMode="auto">
                    <a:xfrm>
                      <a:off x="0" y="0"/>
                      <a:ext cx="6191250" cy="62960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5E3898" w:rsidRDefault="00211E7A" w:rsidP="00211E7A">
      <w:pPr>
        <w:jc w:val="left"/>
      </w:pPr>
      <w:r>
        <w:t>At this point you will be presented wi</w:t>
      </w:r>
      <w:r w:rsidR="005E3898">
        <w:t xml:space="preserve">th </w:t>
      </w:r>
      <w:proofErr w:type="gramStart"/>
      <w:r w:rsidR="005E3898">
        <w:t>a number of</w:t>
      </w:r>
      <w:proofErr w:type="gramEnd"/>
      <w:r w:rsidR="005E3898">
        <w:t xml:space="preserve"> options. You can:</w:t>
      </w:r>
    </w:p>
    <w:p w:rsidR="005E3898" w:rsidRDefault="005E3898" w:rsidP="005E3898">
      <w:pPr>
        <w:pStyle w:val="ListParagraph"/>
        <w:numPr>
          <w:ilvl w:val="0"/>
          <w:numId w:val="1"/>
        </w:numPr>
        <w:jc w:val="left"/>
      </w:pPr>
      <w:r>
        <w:t>edit the event</w:t>
      </w:r>
    </w:p>
    <w:p w:rsidR="00B15780" w:rsidRDefault="005E3898" w:rsidP="00B15780">
      <w:pPr>
        <w:pStyle w:val="ListParagraph"/>
        <w:numPr>
          <w:ilvl w:val="0"/>
          <w:numId w:val="1"/>
        </w:numPr>
        <w:jc w:val="left"/>
      </w:pPr>
      <w:r>
        <w:lastRenderedPageBreak/>
        <w:t>add delegates</w:t>
      </w:r>
      <w:r w:rsidR="00B15780" w:rsidRPr="00B15780">
        <w:t xml:space="preserve"> </w:t>
      </w:r>
      <w:r w:rsidR="00AE1985">
        <w:t>(which have already been added via the delegate section)</w:t>
      </w:r>
    </w:p>
    <w:p w:rsidR="00B15780" w:rsidRDefault="00B15780" w:rsidP="00B15780">
      <w:pPr>
        <w:pStyle w:val="ListParagraph"/>
        <w:numPr>
          <w:ilvl w:val="0"/>
          <w:numId w:val="1"/>
        </w:numPr>
        <w:jc w:val="left"/>
      </w:pPr>
      <w:r>
        <w:t xml:space="preserve">archive the event </w:t>
      </w:r>
    </w:p>
    <w:p w:rsidR="005E3898" w:rsidRDefault="005E3898" w:rsidP="00B15780">
      <w:pPr>
        <w:pStyle w:val="ListParagraph"/>
        <w:jc w:val="left"/>
      </w:pPr>
    </w:p>
    <w:p w:rsidR="00B15780" w:rsidRDefault="00B15780">
      <w:pPr>
        <w:jc w:val="left"/>
      </w:pPr>
      <w:r>
        <w:br w:type="page"/>
      </w:r>
    </w:p>
    <w:p w:rsidR="00120A00" w:rsidRDefault="00B15780" w:rsidP="00D01689">
      <w:pPr>
        <w:pStyle w:val="Heading3"/>
      </w:pPr>
      <w:bookmarkStart w:id="6" w:name="_Toc424652587"/>
      <w:r>
        <w:lastRenderedPageBreak/>
        <w:t>Edit event</w:t>
      </w:r>
      <w:bookmarkEnd w:id="6"/>
    </w:p>
    <w:p w:rsidR="005E3898" w:rsidRDefault="005E3898" w:rsidP="005E3898">
      <w:pPr>
        <w:jc w:val="left"/>
      </w:pPr>
      <w:r>
        <w:t xml:space="preserve">If you </w:t>
      </w:r>
      <w:r w:rsidR="00B15780">
        <w:t xml:space="preserve">have made a mistake, </w:t>
      </w:r>
      <w:r>
        <w:t>it is advisable to edit the event at this point. Selecting this option will take you to an edit screen with the details pre-populated.</w:t>
      </w:r>
    </w:p>
    <w:p w:rsidR="005E3898" w:rsidRDefault="005E3898" w:rsidP="00273516">
      <w:pPr>
        <w:jc w:val="center"/>
      </w:pPr>
      <w:r>
        <w:rPr>
          <w:noProof/>
          <w:lang w:eastAsia="en-GB"/>
        </w:rPr>
        <w:drawing>
          <wp:inline distT="0" distB="0" distL="0" distR="0">
            <wp:extent cx="3990975" cy="6553200"/>
            <wp:effectExtent l="57150" t="0" r="66675" b="7620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b="12"/>
                    <a:stretch>
                      <a:fillRect/>
                    </a:stretch>
                  </pic:blipFill>
                  <pic:spPr bwMode="auto">
                    <a:xfrm>
                      <a:off x="0" y="0"/>
                      <a:ext cx="3990975" cy="655320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5E3898" w:rsidRDefault="005E3898" w:rsidP="005E3898">
      <w:pPr>
        <w:jc w:val="left"/>
      </w:pPr>
      <w:r>
        <w:t xml:space="preserve">Review the information and press ‘Save changes’ when you are satisfied the details are now okay. </w:t>
      </w:r>
    </w:p>
    <w:p w:rsidR="005E3898" w:rsidRDefault="005E3898" w:rsidP="005E3898">
      <w:pPr>
        <w:jc w:val="left"/>
      </w:pPr>
      <w:r>
        <w:t>Th</w:t>
      </w:r>
      <w:r w:rsidR="00B15780">
        <w:t xml:space="preserve">e save </w:t>
      </w:r>
      <w:r>
        <w:t>icon is found at the bottom of the edit page</w:t>
      </w:r>
    </w:p>
    <w:p w:rsidR="00273516" w:rsidRDefault="005E3898" w:rsidP="005E3898">
      <w:pPr>
        <w:jc w:val="left"/>
      </w:pPr>
      <w:r w:rsidRPr="005E3898">
        <w:rPr>
          <w:noProof/>
          <w:lang w:eastAsia="en-GB"/>
        </w:rPr>
        <w:lastRenderedPageBreak/>
        <w:drawing>
          <wp:inline distT="0" distB="0" distL="0" distR="0">
            <wp:extent cx="1181100" cy="581025"/>
            <wp:effectExtent l="57150" t="0" r="57150" b="85725"/>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r="125" b="553"/>
                    <a:stretch>
                      <a:fillRect/>
                    </a:stretch>
                  </pic:blipFill>
                  <pic:spPr bwMode="auto">
                    <a:xfrm>
                      <a:off x="0" y="0"/>
                      <a:ext cx="1181100" cy="5810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134151" w:rsidRDefault="00134151" w:rsidP="005E3898">
      <w:pPr>
        <w:jc w:val="left"/>
      </w:pPr>
      <w:r>
        <w:t>Once you are happy with the event, it is presented as a list on the event page. Click ‘Events’ in the menu to be taken to the ‘Events’ page.</w:t>
      </w:r>
    </w:p>
    <w:p w:rsidR="00134151" w:rsidRDefault="00134151" w:rsidP="005E3898">
      <w:pPr>
        <w:jc w:val="left"/>
      </w:pPr>
      <w:r>
        <w:rPr>
          <w:noProof/>
          <w:lang w:eastAsia="en-GB"/>
        </w:rPr>
        <w:drawing>
          <wp:inline distT="0" distB="0" distL="0" distR="0">
            <wp:extent cx="6105525" cy="3933825"/>
            <wp:effectExtent l="57150" t="0" r="66675" b="857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tretch>
                      <a:fillRect/>
                    </a:stretch>
                  </pic:blipFill>
                  <pic:spPr bwMode="auto">
                    <a:xfrm>
                      <a:off x="0" y="0"/>
                      <a:ext cx="6105525" cy="39338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134151" w:rsidRDefault="00134151" w:rsidP="005E3898">
      <w:pPr>
        <w:jc w:val="left"/>
      </w:pPr>
      <w:r>
        <w:t>On this page, you will be presented with two additional options. They are:</w:t>
      </w:r>
    </w:p>
    <w:p w:rsidR="00166655" w:rsidRDefault="00134151" w:rsidP="00166655">
      <w:pPr>
        <w:pStyle w:val="ListParagraph"/>
        <w:numPr>
          <w:ilvl w:val="0"/>
          <w:numId w:val="2"/>
        </w:numPr>
        <w:jc w:val="left"/>
      </w:pPr>
      <w:r>
        <w:t>add event</w:t>
      </w:r>
    </w:p>
    <w:p w:rsidR="00166655" w:rsidRDefault="00166655" w:rsidP="00166655">
      <w:pPr>
        <w:pStyle w:val="ListParagraph"/>
        <w:numPr>
          <w:ilvl w:val="1"/>
          <w:numId w:val="2"/>
        </w:numPr>
        <w:jc w:val="left"/>
      </w:pPr>
      <w:r>
        <w:t>This option will take allow you to add more event</w:t>
      </w:r>
      <w:r w:rsidR="00642083">
        <w:t>s as bookings are confirmed</w:t>
      </w:r>
      <w:proofErr w:type="gramStart"/>
      <w:r>
        <w:t>,</w:t>
      </w:r>
      <w:r w:rsidR="00642083">
        <w:t xml:space="preserve"> in essence, </w:t>
      </w:r>
      <w:r>
        <w:t>start</w:t>
      </w:r>
      <w:proofErr w:type="gramEnd"/>
      <w:r>
        <w:t xml:space="preserve"> the process again.</w:t>
      </w:r>
    </w:p>
    <w:p w:rsidR="00134151" w:rsidRDefault="00134151" w:rsidP="00134151">
      <w:pPr>
        <w:pStyle w:val="ListParagraph"/>
        <w:numPr>
          <w:ilvl w:val="0"/>
          <w:numId w:val="2"/>
        </w:numPr>
        <w:jc w:val="left"/>
      </w:pPr>
      <w:r>
        <w:t>view archived events</w:t>
      </w:r>
    </w:p>
    <w:p w:rsidR="007178FC" w:rsidRDefault="0005775B" w:rsidP="007178FC">
      <w:pPr>
        <w:pStyle w:val="ListParagraph"/>
        <w:numPr>
          <w:ilvl w:val="1"/>
          <w:numId w:val="2"/>
        </w:numPr>
        <w:jc w:val="left"/>
      </w:pPr>
      <w:r>
        <w:t>This</w:t>
      </w:r>
      <w:r w:rsidR="007178FC">
        <w:t xml:space="preserve"> is simply a way to view archived event. This option is discussed later</w:t>
      </w:r>
      <w:r w:rsidR="00642083">
        <w:t xml:space="preserve"> in the user guide.</w:t>
      </w:r>
    </w:p>
    <w:p w:rsidR="00015EBE" w:rsidRDefault="00015EBE" w:rsidP="00015EBE">
      <w:pPr>
        <w:pStyle w:val="NoSpacing"/>
      </w:pPr>
    </w:p>
    <w:p w:rsidR="00B15780" w:rsidRDefault="00B15780" w:rsidP="00D01689">
      <w:pPr>
        <w:pStyle w:val="Heading3"/>
      </w:pPr>
      <w:bookmarkStart w:id="7" w:name="_Toc424652588"/>
      <w:r>
        <w:t>Adding delegates to events</w:t>
      </w:r>
      <w:bookmarkEnd w:id="7"/>
    </w:p>
    <w:p w:rsidR="00B15780" w:rsidRDefault="00B15780" w:rsidP="00015EBE">
      <w:pPr>
        <w:spacing w:line="360" w:lineRule="auto"/>
        <w:jc w:val="left"/>
      </w:pPr>
      <w:r>
        <w:t xml:space="preserve">The system allows you to attach delegates to events and events to delegate. So, even at this point, you can create a delegate. </w:t>
      </w:r>
    </w:p>
    <w:p w:rsidR="00B15780" w:rsidRDefault="00B15780" w:rsidP="00015EBE">
      <w:pPr>
        <w:spacing w:line="360" w:lineRule="auto"/>
        <w:jc w:val="left"/>
      </w:pPr>
      <w:r>
        <w:t xml:space="preserve">Pressing ‘Attach a delegate’ will open the ‘Attach delegate’ area. </w:t>
      </w:r>
    </w:p>
    <w:p w:rsidR="00B15780" w:rsidRDefault="00B15780" w:rsidP="00273516">
      <w:pPr>
        <w:jc w:val="center"/>
      </w:pPr>
      <w:r>
        <w:rPr>
          <w:noProof/>
          <w:lang w:eastAsia="en-GB"/>
        </w:rPr>
        <w:lastRenderedPageBreak/>
        <w:drawing>
          <wp:inline distT="0" distB="0" distL="0" distR="0">
            <wp:extent cx="3829050" cy="1666875"/>
            <wp:effectExtent l="57150" t="0" r="57150" b="85725"/>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b="27"/>
                    <a:stretch>
                      <a:fillRect/>
                    </a:stretch>
                  </pic:blipFill>
                  <pic:spPr bwMode="auto">
                    <a:xfrm>
                      <a:off x="0" y="0"/>
                      <a:ext cx="3829050" cy="166687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273516" w:rsidRDefault="00273516" w:rsidP="00B15780">
      <w:pPr>
        <w:jc w:val="left"/>
      </w:pPr>
    </w:p>
    <w:p w:rsidR="00B15780" w:rsidRDefault="00B15780" w:rsidP="00B15780">
      <w:pPr>
        <w:jc w:val="left"/>
      </w:pPr>
      <w:r>
        <w:t xml:space="preserve">Here, you could attach a delegate if you had already created one, or you could create a </w:t>
      </w:r>
      <w:r w:rsidR="00642083">
        <w:t>new delegate record.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29"/>
        <w:gridCol w:w="5759"/>
      </w:tblGrid>
      <w:tr w:rsidR="00B15780" w:rsidTr="00273516">
        <w:tc>
          <w:tcPr>
            <w:tcW w:w="5282" w:type="dxa"/>
          </w:tcPr>
          <w:p w:rsidR="00B15780" w:rsidRDefault="001E3A83" w:rsidP="001E3A83">
            <w:pPr>
              <w:spacing w:before="120" w:after="120" w:line="360" w:lineRule="auto"/>
              <w:jc w:val="left"/>
              <w:rPr>
                <w:noProof/>
                <w:lang w:eastAsia="en-GB"/>
              </w:rPr>
            </w:pPr>
            <w:r>
              <w:rPr>
                <w:noProof/>
                <w:lang w:eastAsia="en-GB"/>
              </w:rPr>
              <w:t xml:space="preserve">The </w:t>
            </w:r>
            <w:r w:rsidR="00B15780">
              <w:rPr>
                <w:noProof/>
                <w:lang w:eastAsia="en-GB"/>
              </w:rPr>
              <w:t xml:space="preserve">image </w:t>
            </w:r>
            <w:r>
              <w:rPr>
                <w:noProof/>
                <w:lang w:eastAsia="en-GB"/>
              </w:rPr>
              <w:t xml:space="preserve">below </w:t>
            </w:r>
            <w:r w:rsidR="00B15780">
              <w:rPr>
                <w:noProof/>
                <w:lang w:eastAsia="en-GB"/>
              </w:rPr>
              <w:t>shows the ‘Attach delegate’ box.</w:t>
            </w:r>
          </w:p>
          <w:p w:rsidR="00B15780" w:rsidRDefault="00B15780" w:rsidP="001E3A83">
            <w:pPr>
              <w:spacing w:before="120" w:after="120" w:line="360" w:lineRule="auto"/>
              <w:jc w:val="left"/>
              <w:rPr>
                <w:noProof/>
                <w:lang w:eastAsia="en-GB"/>
              </w:rPr>
            </w:pPr>
            <w:r>
              <w:rPr>
                <w:noProof/>
                <w:lang w:eastAsia="en-GB"/>
              </w:rPr>
              <w:t>Clicking ‘create new delegate’ allows you to add new delegates.</w:t>
            </w:r>
          </w:p>
        </w:tc>
        <w:tc>
          <w:tcPr>
            <w:tcW w:w="5706" w:type="dxa"/>
          </w:tcPr>
          <w:p w:rsidR="00B15780" w:rsidRDefault="001E3A83" w:rsidP="001E3A83">
            <w:pPr>
              <w:spacing w:before="120" w:after="120" w:line="360" w:lineRule="auto"/>
              <w:jc w:val="left"/>
              <w:rPr>
                <w:noProof/>
                <w:lang w:eastAsia="en-GB"/>
              </w:rPr>
            </w:pPr>
            <w:r>
              <w:rPr>
                <w:noProof/>
                <w:lang w:eastAsia="en-GB"/>
              </w:rPr>
              <w:t>If delegates had been creat</w:t>
            </w:r>
            <w:r w:rsidR="00B15780">
              <w:rPr>
                <w:noProof/>
                <w:lang w:eastAsia="en-GB"/>
              </w:rPr>
              <w:t>ed before an event, then clicking the drop down list will present a list of delegates currently in the system.</w:t>
            </w:r>
          </w:p>
          <w:p w:rsidR="00B15780" w:rsidRDefault="00B15780" w:rsidP="001E3A83">
            <w:pPr>
              <w:spacing w:before="120" w:after="120" w:line="360" w:lineRule="auto"/>
              <w:jc w:val="left"/>
              <w:rPr>
                <w:noProof/>
                <w:lang w:eastAsia="en-GB"/>
              </w:rPr>
            </w:pPr>
            <w:r>
              <w:rPr>
                <w:noProof/>
                <w:lang w:eastAsia="en-GB"/>
              </w:rPr>
              <w:t xml:space="preserve">The list </w:t>
            </w:r>
            <w:r w:rsidR="001E3A83">
              <w:rPr>
                <w:noProof/>
                <w:lang w:eastAsia="en-GB"/>
              </w:rPr>
              <w:t xml:space="preserve">below </w:t>
            </w:r>
            <w:r>
              <w:rPr>
                <w:noProof/>
                <w:lang w:eastAsia="en-GB"/>
              </w:rPr>
              <w:t xml:space="preserve">is </w:t>
            </w:r>
            <w:r w:rsidR="001E3A83">
              <w:rPr>
                <w:noProof/>
                <w:lang w:eastAsia="en-GB"/>
              </w:rPr>
              <w:t xml:space="preserve">from the </w:t>
            </w:r>
            <w:r>
              <w:rPr>
                <w:noProof/>
                <w:lang w:eastAsia="en-GB"/>
              </w:rPr>
              <w:t>testing carried out</w:t>
            </w:r>
            <w:r w:rsidR="001E3A83">
              <w:rPr>
                <w:noProof/>
                <w:lang w:eastAsia="en-GB"/>
              </w:rPr>
              <w:t>.</w:t>
            </w:r>
          </w:p>
        </w:tc>
      </w:tr>
      <w:tr w:rsidR="00B15780" w:rsidTr="00273516">
        <w:tc>
          <w:tcPr>
            <w:tcW w:w="5282" w:type="dxa"/>
          </w:tcPr>
          <w:p w:rsidR="00B15780" w:rsidRDefault="00B15780" w:rsidP="00B15780">
            <w:pPr>
              <w:spacing w:before="120" w:after="120"/>
              <w:jc w:val="left"/>
            </w:pPr>
            <w:r>
              <w:rPr>
                <w:noProof/>
                <w:lang w:eastAsia="en-GB"/>
              </w:rPr>
              <w:drawing>
                <wp:inline distT="0" distB="0" distL="0" distR="0">
                  <wp:extent cx="3123308" cy="3076575"/>
                  <wp:effectExtent l="57150" t="0" r="58042" b="857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tretch>
                            <a:fillRect/>
                          </a:stretch>
                        </pic:blipFill>
                        <pic:spPr bwMode="auto">
                          <a:xfrm>
                            <a:off x="0" y="0"/>
                            <a:ext cx="3123308" cy="307657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c>
          <w:tcPr>
            <w:tcW w:w="5706" w:type="dxa"/>
          </w:tcPr>
          <w:p w:rsidR="00B15780" w:rsidRDefault="00B15780" w:rsidP="00B15780">
            <w:pPr>
              <w:spacing w:before="120" w:after="120"/>
              <w:jc w:val="left"/>
            </w:pPr>
            <w:r>
              <w:rPr>
                <w:noProof/>
                <w:lang w:eastAsia="en-GB"/>
              </w:rPr>
              <w:drawing>
                <wp:inline distT="0" distB="0" distL="0" distR="0">
                  <wp:extent cx="3459997" cy="4343400"/>
                  <wp:effectExtent l="57150" t="0" r="64253" b="76200"/>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r="53" b="8"/>
                          <a:stretch>
                            <a:fillRect/>
                          </a:stretch>
                        </pic:blipFill>
                        <pic:spPr bwMode="auto">
                          <a:xfrm>
                            <a:off x="0" y="0"/>
                            <a:ext cx="3459997" cy="434340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r>
    </w:tbl>
    <w:p w:rsidR="00B15780" w:rsidRDefault="00B15780" w:rsidP="00B15780">
      <w:pPr>
        <w:jc w:val="left"/>
      </w:pPr>
    </w:p>
    <w:p w:rsidR="00B15780" w:rsidRDefault="00273516" w:rsidP="000F1615">
      <w:pPr>
        <w:pStyle w:val="Heading3"/>
      </w:pPr>
      <w:bookmarkStart w:id="8" w:name="_Toc424652589"/>
      <w:r>
        <w:lastRenderedPageBreak/>
        <w:t>Clicking ‘create new delegate’</w:t>
      </w:r>
      <w:bookmarkEnd w:id="8"/>
    </w:p>
    <w:p w:rsidR="001A2CEA" w:rsidRDefault="0021007B" w:rsidP="001A2CEA">
      <w:pPr>
        <w:spacing w:line="360" w:lineRule="auto"/>
        <w:jc w:val="left"/>
      </w:pPr>
      <w:r>
        <w:t>By selecting</w:t>
      </w:r>
      <w:r w:rsidR="001A2CEA">
        <w:t xml:space="preserve"> this </w:t>
      </w:r>
      <w:proofErr w:type="gramStart"/>
      <w:r w:rsidR="001A2CEA">
        <w:t>option</w:t>
      </w:r>
      <w:proofErr w:type="gramEnd"/>
      <w:r w:rsidR="001A2CEA">
        <w:t xml:space="preserve"> the user is taken to the ‘Add new delegate’ screen. Here, </w:t>
      </w:r>
      <w:r w:rsidR="003E7778">
        <w:t>RDTHSC</w:t>
      </w:r>
      <w:r w:rsidR="001A2CEA">
        <w:t xml:space="preserve"> must enter details for the delegate attending the event. </w:t>
      </w:r>
    </w:p>
    <w:p w:rsidR="00CC32E3" w:rsidRDefault="001A2CEA" w:rsidP="001A2CEA">
      <w:pPr>
        <w:spacing w:line="360" w:lineRule="auto"/>
        <w:jc w:val="left"/>
      </w:pPr>
      <w:r>
        <w:t xml:space="preserve">Because the option to add a delegate from the event screen was selected, the system will link the new delegate against the event. </w:t>
      </w:r>
    </w:p>
    <w:p w:rsidR="001A2CEA" w:rsidRDefault="001A2CEA" w:rsidP="001A2CEA">
      <w:pPr>
        <w:spacing w:line="360" w:lineRule="auto"/>
        <w:jc w:val="left"/>
      </w:pPr>
      <w:r>
        <w:t xml:space="preserve">Once a delegate has been created, </w:t>
      </w:r>
      <w:r w:rsidR="003C75AF">
        <w:t xml:space="preserve">only at this stage </w:t>
      </w:r>
      <w:r>
        <w:t xml:space="preserve">the system will allow the </w:t>
      </w:r>
      <w:r w:rsidR="003E7778">
        <w:t>RDTHSC</w:t>
      </w:r>
      <w:r>
        <w:t xml:space="preserve"> to pick the accreditations the delegate has been trained in.</w:t>
      </w:r>
    </w:p>
    <w:p w:rsidR="00674220" w:rsidRDefault="00674220" w:rsidP="001A2CEA">
      <w:pPr>
        <w:spacing w:line="360" w:lineRule="auto"/>
        <w:jc w:val="left"/>
      </w:pPr>
      <w:r>
        <w:t>Select ‘Add delegate’ once the</w:t>
      </w:r>
      <w:r w:rsidR="003C75AF">
        <w:t xml:space="preserve"> information has been supplied. Attach to the event once the training has been completed</w:t>
      </w:r>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36"/>
        <w:gridCol w:w="4652"/>
      </w:tblGrid>
      <w:tr w:rsidR="00674220" w:rsidTr="0036504C">
        <w:tc>
          <w:tcPr>
            <w:tcW w:w="6336" w:type="dxa"/>
          </w:tcPr>
          <w:p w:rsidR="00674220" w:rsidRDefault="00674220" w:rsidP="001A2CEA">
            <w:pPr>
              <w:spacing w:line="360" w:lineRule="auto"/>
              <w:jc w:val="left"/>
            </w:pPr>
            <w:r>
              <w:rPr>
                <w:noProof/>
                <w:lang w:eastAsia="en-GB"/>
              </w:rPr>
              <w:lastRenderedPageBreak/>
              <w:drawing>
                <wp:inline distT="0" distB="0" distL="0" distR="0">
                  <wp:extent cx="3762375" cy="6457950"/>
                  <wp:effectExtent l="57150" t="0" r="66675" b="76200"/>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tretch>
                            <a:fillRect/>
                          </a:stretch>
                        </pic:blipFill>
                        <pic:spPr bwMode="auto">
                          <a:xfrm>
                            <a:off x="0" y="0"/>
                            <a:ext cx="3762375" cy="64579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c>
          <w:tcPr>
            <w:tcW w:w="4652" w:type="dxa"/>
          </w:tcPr>
          <w:p w:rsidR="00674220" w:rsidRDefault="00674220" w:rsidP="001A2CEA">
            <w:pPr>
              <w:spacing w:line="360" w:lineRule="auto"/>
              <w:jc w:val="left"/>
            </w:pPr>
            <w:r w:rsidRPr="00674220">
              <w:rPr>
                <w:noProof/>
                <w:lang w:eastAsia="en-GB"/>
              </w:rPr>
              <w:drawing>
                <wp:inline distT="0" distB="0" distL="0" distR="0">
                  <wp:extent cx="1885950" cy="1247775"/>
                  <wp:effectExtent l="57150" t="0" r="57150" b="85725"/>
                  <wp:docPr id="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r="98"/>
                          <a:stretch>
                            <a:fillRect/>
                          </a:stretch>
                        </pic:blipFill>
                        <pic:spPr bwMode="auto">
                          <a:xfrm>
                            <a:off x="0" y="0"/>
                            <a:ext cx="1885950" cy="124777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r>
    </w:tbl>
    <w:p w:rsidR="00674220" w:rsidRDefault="00674220" w:rsidP="001A2CEA">
      <w:pPr>
        <w:spacing w:line="360" w:lineRule="auto"/>
        <w:jc w:val="left"/>
      </w:pPr>
    </w:p>
    <w:p w:rsidR="00B15780" w:rsidRDefault="000F019A" w:rsidP="00674220">
      <w:pPr>
        <w:jc w:val="left"/>
      </w:pPr>
      <w:r>
        <w:t>The delegate is now added below the event details.</w:t>
      </w:r>
    </w:p>
    <w:p w:rsidR="000F019A" w:rsidRDefault="000F019A" w:rsidP="000F019A">
      <w:pPr>
        <w:jc w:val="center"/>
      </w:pPr>
      <w:r>
        <w:rPr>
          <w:noProof/>
          <w:lang w:eastAsia="en-GB"/>
        </w:rPr>
        <w:drawing>
          <wp:inline distT="0" distB="0" distL="0" distR="0">
            <wp:extent cx="3962400" cy="1247775"/>
            <wp:effectExtent l="57150" t="0" r="57150" b="857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tretch>
                      <a:fillRect/>
                    </a:stretch>
                  </pic:blipFill>
                  <pic:spPr bwMode="auto">
                    <a:xfrm>
                      <a:off x="0" y="0"/>
                      <a:ext cx="3962400" cy="124777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0F019A" w:rsidRDefault="005B74CF" w:rsidP="000F019A">
      <w:pPr>
        <w:jc w:val="left"/>
      </w:pPr>
      <w:r>
        <w:lastRenderedPageBreak/>
        <w:t xml:space="preserve">Once added, you can view the delegate’s details or delete the record. </w:t>
      </w:r>
      <w:r w:rsidR="000F019A">
        <w:t>You can repeat process to add more delegates, or add delegates via the ‘Delegates’ menu.</w:t>
      </w:r>
    </w:p>
    <w:p w:rsidR="00E22C10" w:rsidRPr="00E22C10" w:rsidRDefault="00DF0CE7">
      <w:pPr>
        <w:jc w:val="left"/>
      </w:pPr>
      <w:r>
        <w:t xml:space="preserve">If a delegate requires additional training at this stage, </w:t>
      </w:r>
      <w:r w:rsidR="005B74CF">
        <w:t xml:space="preserve">then the process to add more accreditations is </w:t>
      </w:r>
      <w:r>
        <w:t>quick and straight forward. You</w:t>
      </w:r>
      <w:r w:rsidR="005B74CF">
        <w:t xml:space="preserve"> will need to delete the current delegate </w:t>
      </w:r>
      <w:r>
        <w:t>off the event and re-attach them selecting all the training covered.</w:t>
      </w:r>
      <w:r w:rsidR="00E22C10">
        <w:br w:type="page"/>
      </w:r>
    </w:p>
    <w:p w:rsidR="00E22C10" w:rsidRDefault="00E22C10" w:rsidP="00E22C10">
      <w:pPr>
        <w:pStyle w:val="Heading2"/>
      </w:pPr>
      <w:bookmarkStart w:id="9" w:name="_Toc424652590"/>
      <w:r>
        <w:lastRenderedPageBreak/>
        <w:t>Approvals</w:t>
      </w:r>
      <w:bookmarkEnd w:id="9"/>
    </w:p>
    <w:p w:rsidR="00E22C10" w:rsidRDefault="00E22C10" w:rsidP="00E22C10">
      <w:pPr>
        <w:jc w:val="left"/>
      </w:pPr>
      <w:r>
        <w:t>The approvals section is new to CUG and its purpose it to collate past events (and delegates linked to events) to one area so an RDTHSC can then send for approval.</w:t>
      </w:r>
    </w:p>
    <w:p w:rsidR="00E22C10" w:rsidRDefault="00E22C10" w:rsidP="00E22C10">
      <w:pPr>
        <w:jc w:val="left"/>
      </w:pPr>
      <w:r>
        <w:t xml:space="preserve">Once an event passes the current date, it will move to the Approvals area. </w:t>
      </w:r>
    </w:p>
    <w:p w:rsidR="00E22C10" w:rsidRDefault="00E22C10" w:rsidP="00E22C10">
      <w:pPr>
        <w:jc w:val="left"/>
      </w:pPr>
      <w:r>
        <w:t xml:space="preserve">A </w:t>
      </w:r>
      <w:proofErr w:type="gramStart"/>
      <w:r>
        <w:t>delegates</w:t>
      </w:r>
      <w:proofErr w:type="gramEnd"/>
      <w:r>
        <w:t xml:space="preserve"> name is presented to the RDTHSC along with all the events the delegate has attended.</w:t>
      </w:r>
    </w:p>
    <w:p w:rsidR="00E22C10" w:rsidRDefault="00E22C10" w:rsidP="00E22C10">
      <w:pPr>
        <w:jc w:val="center"/>
      </w:pPr>
      <w:r>
        <w:rPr>
          <w:noProof/>
          <w:lang w:eastAsia="en-GB"/>
        </w:rPr>
        <w:drawing>
          <wp:inline distT="0" distB="0" distL="0" distR="0">
            <wp:extent cx="3857625" cy="2947069"/>
            <wp:effectExtent l="57150" t="0" r="66675" b="81881"/>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r="38"/>
                    <a:stretch>
                      <a:fillRect/>
                    </a:stretch>
                  </pic:blipFill>
                  <pic:spPr bwMode="auto">
                    <a:xfrm>
                      <a:off x="0" y="0"/>
                      <a:ext cx="3857625" cy="2947069"/>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E22C10" w:rsidRDefault="00E22C10" w:rsidP="00E22C10">
      <w:pPr>
        <w:jc w:val="left"/>
      </w:pPr>
      <w:r>
        <w:t>Clicking the delegates name will take the RDTHSC to the ‘Delegate details’ screen.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226"/>
        <w:gridCol w:w="2762"/>
      </w:tblGrid>
      <w:tr w:rsidR="00E22C10" w:rsidTr="00CF185B">
        <w:tc>
          <w:tcPr>
            <w:tcW w:w="5494" w:type="dxa"/>
          </w:tcPr>
          <w:p w:rsidR="00E22C10" w:rsidRDefault="00E22C10" w:rsidP="00CF185B">
            <w:pPr>
              <w:jc w:val="left"/>
            </w:pPr>
            <w:r w:rsidRPr="00B14AD4">
              <w:rPr>
                <w:noProof/>
                <w:lang w:eastAsia="en-GB"/>
              </w:rPr>
              <w:lastRenderedPageBreak/>
              <w:drawing>
                <wp:inline distT="0" distB="0" distL="0" distR="0">
                  <wp:extent cx="4962525" cy="4329348"/>
                  <wp:effectExtent l="57150" t="0" r="66675" b="71202"/>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tretch>
                            <a:fillRect/>
                          </a:stretch>
                        </pic:blipFill>
                        <pic:spPr bwMode="auto">
                          <a:xfrm>
                            <a:off x="0" y="0"/>
                            <a:ext cx="4962525" cy="4329348"/>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c>
          <w:tcPr>
            <w:tcW w:w="5494" w:type="dxa"/>
          </w:tcPr>
          <w:p w:rsidR="00E22C10" w:rsidRDefault="00E22C10" w:rsidP="00CF185B">
            <w:r>
              <w:t xml:space="preserve">If the details are incorrect, they can be amended by clicking ‘Edit delegate’. </w:t>
            </w:r>
          </w:p>
          <w:p w:rsidR="00E22C10" w:rsidRDefault="00E22C10" w:rsidP="00CF185B"/>
          <w:p w:rsidR="00E22C10" w:rsidRDefault="00E22C10" w:rsidP="00CF185B">
            <w:r>
              <w:t>Once the details have been amended, save the record.</w:t>
            </w:r>
          </w:p>
          <w:p w:rsidR="00E22C10" w:rsidRDefault="00E22C10" w:rsidP="00CF185B">
            <w:pPr>
              <w:jc w:val="left"/>
            </w:pPr>
          </w:p>
        </w:tc>
      </w:tr>
    </w:tbl>
    <w:p w:rsidR="00E22C10" w:rsidRDefault="00E22C10" w:rsidP="00E22C10">
      <w:pPr>
        <w:jc w:val="left"/>
      </w:pPr>
    </w:p>
    <w:p w:rsidR="00E22C10" w:rsidRDefault="00E22C10" w:rsidP="00E22C10">
      <w:pPr>
        <w:jc w:val="left"/>
      </w:pPr>
      <w:r>
        <w:t>If the entry is okay, pressing ‘Approve’ will submit the record to Admin. The record is removed from the Approvals area and an alert message is presented to the screen.</w:t>
      </w:r>
    </w:p>
    <w:p w:rsidR="00E22C10" w:rsidRDefault="00E22C10" w:rsidP="00E22C10">
      <w:pPr>
        <w:jc w:val="left"/>
      </w:pPr>
      <w:r>
        <w:t xml:space="preserve">However, before the record is accepted, Admin </w:t>
      </w:r>
      <w:proofErr w:type="gramStart"/>
      <w:r>
        <w:t>is able to</w:t>
      </w:r>
      <w:proofErr w:type="gramEnd"/>
      <w:r>
        <w:t xml:space="preserve"> view the record and, if there is an error or something missing, </w:t>
      </w:r>
      <w:r w:rsidR="0021007B">
        <w:t xml:space="preserve">will </w:t>
      </w:r>
      <w:r>
        <w:t xml:space="preserve">reject the entry. A rejected record is sent back to the Approvals section. </w:t>
      </w:r>
      <w:r w:rsidR="0021007B">
        <w:t>The delegate name will now have a (1) next to it so the RDTHSC can see it has been rejected.</w:t>
      </w:r>
    </w:p>
    <w:p w:rsidR="00E22C10" w:rsidRDefault="00E22C10" w:rsidP="00E22C10">
      <w:pPr>
        <w:jc w:val="left"/>
        <w:rPr>
          <w:b/>
        </w:rPr>
      </w:pPr>
      <w:r w:rsidRPr="000D2194">
        <w:rPr>
          <w:b/>
        </w:rPr>
        <w:t xml:space="preserve">NOTE: A supporting email may be sent to the </w:t>
      </w:r>
      <w:r>
        <w:rPr>
          <w:b/>
        </w:rPr>
        <w:t>RDTHSC</w:t>
      </w:r>
      <w:r w:rsidRPr="000D2194">
        <w:rPr>
          <w:b/>
        </w:rPr>
        <w:t xml:space="preserve"> explaining why the record has been rejected.</w:t>
      </w:r>
    </w:p>
    <w:p w:rsidR="00E22C10" w:rsidRDefault="00E22C10" w:rsidP="00E22C10">
      <w:pPr>
        <w:jc w:val="center"/>
      </w:pPr>
      <w:r>
        <w:rPr>
          <w:noProof/>
          <w:lang w:eastAsia="en-GB"/>
        </w:rPr>
        <w:lastRenderedPageBreak/>
        <w:drawing>
          <wp:inline distT="0" distB="0" distL="0" distR="0">
            <wp:extent cx="6115050" cy="3038475"/>
            <wp:effectExtent l="57150" t="0" r="57150" b="85725"/>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tretch>
                      <a:fillRect/>
                    </a:stretch>
                  </pic:blipFill>
                  <pic:spPr bwMode="auto">
                    <a:xfrm>
                      <a:off x="0" y="0"/>
                      <a:ext cx="6115050" cy="303847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E22C10" w:rsidRDefault="00E22C10">
      <w:pPr>
        <w:jc w:val="left"/>
        <w:rPr>
          <w:rFonts w:eastAsiaTheme="majorEastAsia" w:cstheme="majorBidi"/>
          <w:b/>
          <w:bCs/>
          <w:color w:val="4F81BD" w:themeColor="accent1"/>
          <w:sz w:val="28"/>
          <w:szCs w:val="26"/>
        </w:rPr>
      </w:pPr>
      <w:r>
        <w:br w:type="page"/>
      </w:r>
    </w:p>
    <w:p w:rsidR="00E22C10" w:rsidRDefault="00E22C10" w:rsidP="00D01689">
      <w:pPr>
        <w:pStyle w:val="Heading2"/>
      </w:pPr>
    </w:p>
    <w:p w:rsidR="00551F1C" w:rsidRDefault="00551F1C" w:rsidP="00D01689">
      <w:pPr>
        <w:pStyle w:val="Heading2"/>
      </w:pPr>
      <w:bookmarkStart w:id="10" w:name="_Toc424652591"/>
      <w:r>
        <w:t>Delegates</w:t>
      </w:r>
      <w:bookmarkEnd w:id="10"/>
    </w:p>
    <w:p w:rsidR="00551F1C" w:rsidRDefault="008038C0" w:rsidP="003C1958">
      <w:r>
        <w:t xml:space="preserve">The system allows </w:t>
      </w:r>
      <w:r w:rsidR="005C3447">
        <w:t xml:space="preserve">the </w:t>
      </w:r>
      <w:r>
        <w:t xml:space="preserve">setup </w:t>
      </w:r>
      <w:r w:rsidR="005C3447">
        <w:t xml:space="preserve">of </w:t>
      </w:r>
      <w:r>
        <w:t>delegates before or after an event</w:t>
      </w:r>
      <w:r w:rsidR="005C3447">
        <w:t xml:space="preserve">. This is a great benefit of the system and should spread the workload for the </w:t>
      </w:r>
      <w:r w:rsidR="003E7778">
        <w:t>RDTHSC</w:t>
      </w:r>
      <w:r w:rsidR="005C3447">
        <w:t xml:space="preserve">. </w:t>
      </w:r>
    </w:p>
    <w:p w:rsidR="00551F1C" w:rsidRDefault="003C1958" w:rsidP="003C1958">
      <w:r>
        <w:t xml:space="preserve">The system is </w:t>
      </w:r>
      <w:proofErr w:type="gramStart"/>
      <w:r>
        <w:t>similar to</w:t>
      </w:r>
      <w:proofErr w:type="gramEnd"/>
      <w:r>
        <w:t xml:space="preserve"> the add event section described above. </w:t>
      </w:r>
    </w:p>
    <w:p w:rsidR="003C1958" w:rsidRDefault="003C1958" w:rsidP="003C1958">
      <w:r>
        <w:t>When you first browse to the area it will be empty, ready to be populated.</w:t>
      </w:r>
    </w:p>
    <w:p w:rsidR="003C1958" w:rsidRDefault="003C1958" w:rsidP="003C1958">
      <w:pPr>
        <w:jc w:val="center"/>
      </w:pPr>
      <w:r>
        <w:rPr>
          <w:noProof/>
          <w:lang w:eastAsia="en-GB"/>
        </w:rPr>
        <w:drawing>
          <wp:inline distT="0" distB="0" distL="0" distR="0">
            <wp:extent cx="5876925" cy="2019300"/>
            <wp:effectExtent l="57150" t="0" r="66675" b="762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r="5"/>
                    <a:stretch>
                      <a:fillRect/>
                    </a:stretch>
                  </pic:blipFill>
                  <pic:spPr bwMode="auto">
                    <a:xfrm>
                      <a:off x="0" y="0"/>
                      <a:ext cx="5876925" cy="201930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3C1958" w:rsidRDefault="003C1958" w:rsidP="003C1958">
      <w:pPr>
        <w:jc w:val="left"/>
      </w:pPr>
      <w:r>
        <w:t>Select ‘Add delegate’ to add a new delegate.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66"/>
        <w:gridCol w:w="4622"/>
      </w:tblGrid>
      <w:tr w:rsidR="003C1958" w:rsidTr="003C1958">
        <w:tc>
          <w:tcPr>
            <w:tcW w:w="5494" w:type="dxa"/>
          </w:tcPr>
          <w:p w:rsidR="003C1958" w:rsidRDefault="003C1958" w:rsidP="003C1958">
            <w:pPr>
              <w:jc w:val="left"/>
            </w:pPr>
            <w:r>
              <w:rPr>
                <w:noProof/>
                <w:lang w:eastAsia="en-GB"/>
              </w:rPr>
              <w:lastRenderedPageBreak/>
              <w:drawing>
                <wp:inline distT="0" distB="0" distL="0" distR="0">
                  <wp:extent cx="3781425" cy="6391275"/>
                  <wp:effectExtent l="57150" t="0" r="66675" b="85725"/>
                  <wp:docPr id="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r="35" b="5"/>
                          <a:stretch>
                            <a:fillRect/>
                          </a:stretch>
                        </pic:blipFill>
                        <pic:spPr bwMode="auto">
                          <a:xfrm>
                            <a:off x="0" y="0"/>
                            <a:ext cx="3781425" cy="639127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c>
          <w:tcPr>
            <w:tcW w:w="5494" w:type="dxa"/>
          </w:tcPr>
          <w:p w:rsidR="003C1958" w:rsidRDefault="003C1958" w:rsidP="003C1958">
            <w:pPr>
              <w:spacing w:line="360" w:lineRule="auto"/>
              <w:jc w:val="left"/>
            </w:pPr>
            <w:r>
              <w:t xml:space="preserve">So that </w:t>
            </w:r>
            <w:r w:rsidR="003E7778">
              <w:t>RDTHSC</w:t>
            </w:r>
            <w:r>
              <w:t xml:space="preserve">s can get the most from the system, and to be able to remember delegates when viewed in an </w:t>
            </w:r>
            <w:r w:rsidR="003E7778">
              <w:t>RDTHSC</w:t>
            </w:r>
            <w:r>
              <w:t xml:space="preserve"> archive </w:t>
            </w:r>
            <w:r w:rsidR="00A82E12">
              <w:t xml:space="preserve">in later years, </w:t>
            </w:r>
            <w:r>
              <w:t xml:space="preserve">it is recommended to </w:t>
            </w:r>
            <w:r w:rsidR="00A82E12">
              <w:t xml:space="preserve">complete as many fields as possible </w:t>
            </w:r>
            <w:r>
              <w:t>on this screen.</w:t>
            </w:r>
          </w:p>
          <w:p w:rsidR="0021007B" w:rsidRDefault="0021007B" w:rsidP="003C1958">
            <w:pPr>
              <w:spacing w:line="360" w:lineRule="auto"/>
              <w:jc w:val="left"/>
            </w:pPr>
            <w:r>
              <w:t>Incorrect spellings or inappropriate spaces in postcodes may hinder future search results.</w:t>
            </w:r>
          </w:p>
          <w:p w:rsidR="003C1958" w:rsidRDefault="003C1958" w:rsidP="003C1958">
            <w:pPr>
              <w:jc w:val="left"/>
            </w:pPr>
          </w:p>
        </w:tc>
      </w:tr>
    </w:tbl>
    <w:p w:rsidR="003C1958" w:rsidRDefault="003C1958" w:rsidP="003C1958">
      <w:pPr>
        <w:jc w:val="left"/>
      </w:pPr>
    </w:p>
    <w:p w:rsidR="00E64EAA" w:rsidRDefault="00E64EAA" w:rsidP="00E64EAA">
      <w:pPr>
        <w:tabs>
          <w:tab w:val="left" w:pos="900"/>
        </w:tabs>
        <w:jc w:val="center"/>
      </w:pPr>
      <w:r>
        <w:rPr>
          <w:noProof/>
          <w:lang w:eastAsia="en-GB"/>
        </w:rPr>
        <w:lastRenderedPageBreak/>
        <w:drawing>
          <wp:inline distT="0" distB="0" distL="0" distR="0">
            <wp:extent cx="5905500" cy="6534150"/>
            <wp:effectExtent l="57150" t="0" r="57150" b="762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r="4"/>
                    <a:stretch>
                      <a:fillRect/>
                    </a:stretch>
                  </pic:blipFill>
                  <pic:spPr bwMode="auto">
                    <a:xfrm>
                      <a:off x="0" y="0"/>
                      <a:ext cx="5905500" cy="65341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330F0F" w:rsidRDefault="00330F0F" w:rsidP="00D0239E">
      <w:pPr>
        <w:tabs>
          <w:tab w:val="left" w:pos="900"/>
        </w:tabs>
        <w:spacing w:line="360" w:lineRule="auto"/>
        <w:jc w:val="left"/>
      </w:pPr>
      <w:r>
        <w:t>A few options are available once a delegate has been added to the system. You can:</w:t>
      </w:r>
    </w:p>
    <w:p w:rsidR="00330F0F" w:rsidRDefault="00330F0F" w:rsidP="00D0239E">
      <w:pPr>
        <w:pStyle w:val="ListParagraph"/>
        <w:numPr>
          <w:ilvl w:val="0"/>
          <w:numId w:val="3"/>
        </w:numPr>
        <w:tabs>
          <w:tab w:val="left" w:pos="900"/>
        </w:tabs>
        <w:spacing w:line="360" w:lineRule="auto"/>
        <w:jc w:val="left"/>
      </w:pPr>
      <w:r>
        <w:t>edit the delegate</w:t>
      </w:r>
    </w:p>
    <w:p w:rsidR="00330F0F" w:rsidRDefault="00330F0F" w:rsidP="00D0239E">
      <w:pPr>
        <w:pStyle w:val="ListParagraph"/>
        <w:numPr>
          <w:ilvl w:val="0"/>
          <w:numId w:val="3"/>
        </w:numPr>
        <w:tabs>
          <w:tab w:val="left" w:pos="900"/>
        </w:tabs>
        <w:spacing w:line="360" w:lineRule="auto"/>
        <w:jc w:val="left"/>
      </w:pPr>
      <w:r>
        <w:t>delete a delegate</w:t>
      </w:r>
    </w:p>
    <w:p w:rsidR="00987D7B" w:rsidRDefault="00330F0F" w:rsidP="00D0239E">
      <w:pPr>
        <w:pStyle w:val="ListParagraph"/>
        <w:numPr>
          <w:ilvl w:val="0"/>
          <w:numId w:val="3"/>
        </w:numPr>
        <w:tabs>
          <w:tab w:val="left" w:pos="900"/>
        </w:tabs>
        <w:spacing w:line="360" w:lineRule="auto"/>
        <w:jc w:val="left"/>
      </w:pPr>
      <w:r>
        <w:t>add a new delegate</w:t>
      </w:r>
    </w:p>
    <w:p w:rsidR="00987D7B" w:rsidRDefault="00987D7B">
      <w:pPr>
        <w:jc w:val="left"/>
      </w:pPr>
      <w:r>
        <w:br w:type="page"/>
      </w:r>
    </w:p>
    <w:p w:rsidR="00330F0F" w:rsidRDefault="00987D7B" w:rsidP="00987D7B">
      <w:pPr>
        <w:pStyle w:val="Heading3"/>
      </w:pPr>
      <w:bookmarkStart w:id="11" w:name="_Toc424652592"/>
      <w:r>
        <w:lastRenderedPageBreak/>
        <w:t>Edit delegate</w:t>
      </w:r>
      <w:bookmarkEnd w:id="11"/>
    </w:p>
    <w:p w:rsidR="00987D7B" w:rsidRDefault="00987D7B" w:rsidP="00D0239E">
      <w:pPr>
        <w:spacing w:line="360" w:lineRule="auto"/>
      </w:pPr>
      <w:r>
        <w:t xml:space="preserve">Editing a delegate’s details simply </w:t>
      </w:r>
      <w:r w:rsidR="005E10B4">
        <w:t>allows a u</w:t>
      </w:r>
      <w:r>
        <w:t xml:space="preserve">ser </w:t>
      </w:r>
      <w:r w:rsidR="005E10B4">
        <w:t xml:space="preserve">to adjust delegate details – the details are </w:t>
      </w:r>
      <w:r>
        <w:t xml:space="preserve">pre-populated. Here an </w:t>
      </w:r>
      <w:r w:rsidR="003E7778">
        <w:t>RDTHSC</w:t>
      </w:r>
      <w:r>
        <w:t xml:space="preserve"> can amend a record if they see an error. Once happy with the information, press ‘Save changes’ to save the record.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46"/>
        <w:gridCol w:w="4742"/>
      </w:tblGrid>
      <w:tr w:rsidR="00987D7B" w:rsidTr="00987D7B">
        <w:tc>
          <w:tcPr>
            <w:tcW w:w="5494" w:type="dxa"/>
          </w:tcPr>
          <w:p w:rsidR="00987D7B" w:rsidRDefault="00987D7B" w:rsidP="00987D7B">
            <w:r>
              <w:rPr>
                <w:noProof/>
                <w:lang w:eastAsia="en-GB"/>
              </w:rPr>
              <w:drawing>
                <wp:inline distT="0" distB="0" distL="0" distR="0">
                  <wp:extent cx="3714750" cy="4429125"/>
                  <wp:effectExtent l="57150" t="0" r="57150" b="85725"/>
                  <wp:docPr id="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b="65"/>
                          <a:stretch>
                            <a:fillRect/>
                          </a:stretch>
                        </pic:blipFill>
                        <pic:spPr bwMode="auto">
                          <a:xfrm>
                            <a:off x="0" y="0"/>
                            <a:ext cx="3714750" cy="44291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c>
          <w:tcPr>
            <w:tcW w:w="5494" w:type="dxa"/>
          </w:tcPr>
          <w:p w:rsidR="00987D7B" w:rsidRDefault="00987D7B" w:rsidP="00987D7B">
            <w:r>
              <w:rPr>
                <w:noProof/>
                <w:lang w:eastAsia="en-GB"/>
              </w:rPr>
              <w:drawing>
                <wp:inline distT="0" distB="0" distL="0" distR="0">
                  <wp:extent cx="2733675" cy="1009650"/>
                  <wp:effectExtent l="57150" t="0" r="66675" b="76200"/>
                  <wp:docPr id="5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r="70" b="211"/>
                          <a:stretch>
                            <a:fillRect/>
                          </a:stretch>
                        </pic:blipFill>
                        <pic:spPr bwMode="auto">
                          <a:xfrm>
                            <a:off x="0" y="0"/>
                            <a:ext cx="2733675" cy="10096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r>
    </w:tbl>
    <w:p w:rsidR="00987D7B" w:rsidRDefault="00987D7B" w:rsidP="00987D7B"/>
    <w:p w:rsidR="00987D7B" w:rsidRDefault="00D0239E" w:rsidP="00987D7B">
      <w:r>
        <w:t>Once the record has been saved the user will be taken back the delegate detai</w:t>
      </w:r>
      <w:r w:rsidR="005E10B4">
        <w:t>ls overview screen, where the same options are available.</w:t>
      </w:r>
    </w:p>
    <w:p w:rsidR="00987D7B" w:rsidRDefault="00D0239E" w:rsidP="00D0239E">
      <w:pPr>
        <w:jc w:val="center"/>
      </w:pPr>
      <w:r w:rsidRPr="00D0239E">
        <w:rPr>
          <w:noProof/>
          <w:lang w:eastAsia="en-GB"/>
        </w:rPr>
        <w:lastRenderedPageBreak/>
        <w:drawing>
          <wp:inline distT="0" distB="0" distL="0" distR="0">
            <wp:extent cx="5905500" cy="6534150"/>
            <wp:effectExtent l="57150" t="0" r="57150" b="76200"/>
            <wp:docPr id="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r="4"/>
                    <a:stretch>
                      <a:fillRect/>
                    </a:stretch>
                  </pic:blipFill>
                  <pic:spPr bwMode="auto">
                    <a:xfrm>
                      <a:off x="0" y="0"/>
                      <a:ext cx="5905500" cy="65341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02568A" w:rsidRDefault="0002568A" w:rsidP="0002568A">
      <w:pPr>
        <w:pStyle w:val="Heading3"/>
      </w:pPr>
      <w:bookmarkStart w:id="12" w:name="_Toc424652593"/>
      <w:r>
        <w:t>Delete delegate</w:t>
      </w:r>
      <w:bookmarkEnd w:id="12"/>
    </w:p>
    <w:p w:rsidR="0002568A" w:rsidRDefault="0002568A" w:rsidP="0002568A">
      <w:r>
        <w:t>This feature allows for the deletion of delegates. Clicking the button will bring up an alert box which confirms if the delete request is valid.</w:t>
      </w:r>
    </w:p>
    <w:p w:rsidR="0002568A" w:rsidRDefault="0002568A" w:rsidP="0002568A">
      <w:pPr>
        <w:jc w:val="center"/>
      </w:pPr>
      <w:r>
        <w:rPr>
          <w:noProof/>
          <w:lang w:eastAsia="en-GB"/>
        </w:rPr>
        <w:lastRenderedPageBreak/>
        <w:drawing>
          <wp:inline distT="0" distB="0" distL="0" distR="0">
            <wp:extent cx="4895850" cy="1981200"/>
            <wp:effectExtent l="57150" t="0" r="57150" b="7620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b="73"/>
                    <a:stretch>
                      <a:fillRect/>
                    </a:stretch>
                  </pic:blipFill>
                  <pic:spPr bwMode="auto">
                    <a:xfrm>
                      <a:off x="0" y="0"/>
                      <a:ext cx="4895850" cy="198120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9A5529" w:rsidRDefault="009A5529" w:rsidP="009A5529">
      <w:r>
        <w:t>Selecting ‘OK’ will delete the delegate and take the user back to the list of delegates – see below. A green alert box confirms the action has been completed.</w:t>
      </w:r>
    </w:p>
    <w:p w:rsidR="009A5529" w:rsidRDefault="009A5529" w:rsidP="00AE5958">
      <w:pPr>
        <w:rPr>
          <w:rStyle w:val="Heading3Char"/>
        </w:rPr>
      </w:pPr>
      <w:r>
        <w:rPr>
          <w:noProof/>
          <w:lang w:eastAsia="en-GB"/>
        </w:rPr>
        <w:drawing>
          <wp:inline distT="0" distB="0" distL="0" distR="0">
            <wp:extent cx="6410325" cy="3752850"/>
            <wp:effectExtent l="57150" t="0" r="66675" b="7620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r="18" b="59"/>
                    <a:stretch>
                      <a:fillRect/>
                    </a:stretch>
                  </pic:blipFill>
                  <pic:spPr bwMode="auto">
                    <a:xfrm>
                      <a:off x="0" y="0"/>
                      <a:ext cx="6410325" cy="37528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r>
        <w:rPr>
          <w:noProof/>
          <w:lang w:eastAsia="en-GB"/>
        </w:rPr>
        <w:br w:type="page"/>
      </w:r>
      <w:bookmarkStart w:id="13" w:name="_Toc424652594"/>
      <w:r w:rsidR="000B2FCD" w:rsidRPr="00AE5958">
        <w:rPr>
          <w:rStyle w:val="Heading3Char"/>
        </w:rPr>
        <w:lastRenderedPageBreak/>
        <w:t>Add new delegate</w:t>
      </w:r>
      <w:bookmarkEnd w:id="13"/>
    </w:p>
    <w:p w:rsidR="000B2FCD" w:rsidRDefault="007F51DF" w:rsidP="00D534D3">
      <w:r>
        <w:t xml:space="preserve">To allow delegates to be created quickly, the system allows </w:t>
      </w:r>
      <w:proofErr w:type="gramStart"/>
      <w:r>
        <w:t>users’</w:t>
      </w:r>
      <w:proofErr w:type="gramEnd"/>
      <w:r>
        <w:t xml:space="preserve"> to add new delegates shortly after the completion of the current entry.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9"/>
        <w:gridCol w:w="6769"/>
      </w:tblGrid>
      <w:tr w:rsidR="006026F6" w:rsidTr="006026F6">
        <w:tc>
          <w:tcPr>
            <w:tcW w:w="4219" w:type="dxa"/>
          </w:tcPr>
          <w:p w:rsidR="006026F6" w:rsidRDefault="006026F6" w:rsidP="006026F6">
            <w:pPr>
              <w:jc w:val="left"/>
            </w:pPr>
            <w:r>
              <w:t>Clicking the ‘Add new delegate’ starts the process again.</w:t>
            </w:r>
          </w:p>
          <w:p w:rsidR="006026F6" w:rsidRDefault="006026F6" w:rsidP="006026F6">
            <w:pPr>
              <w:jc w:val="left"/>
            </w:pPr>
          </w:p>
          <w:p w:rsidR="006026F6" w:rsidRDefault="006026F6" w:rsidP="006026F6">
            <w:pPr>
              <w:jc w:val="center"/>
            </w:pPr>
            <w:r>
              <w:rPr>
                <w:noProof/>
                <w:lang w:eastAsia="en-GB"/>
              </w:rPr>
              <w:drawing>
                <wp:inline distT="0" distB="0" distL="0" distR="0">
                  <wp:extent cx="1895475" cy="1590675"/>
                  <wp:effectExtent l="57150" t="0" r="66675" b="85725"/>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tretch>
                            <a:fillRect/>
                          </a:stretch>
                        </pic:blipFill>
                        <pic:spPr bwMode="auto">
                          <a:xfrm>
                            <a:off x="0" y="0"/>
                            <a:ext cx="1895475" cy="159067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c>
          <w:tcPr>
            <w:tcW w:w="6769" w:type="dxa"/>
          </w:tcPr>
          <w:p w:rsidR="006026F6" w:rsidRDefault="006026F6" w:rsidP="006026F6">
            <w:pPr>
              <w:jc w:val="center"/>
            </w:pPr>
            <w:r w:rsidRPr="006026F6">
              <w:rPr>
                <w:noProof/>
                <w:lang w:eastAsia="en-GB"/>
              </w:rPr>
              <w:drawing>
                <wp:inline distT="0" distB="0" distL="0" distR="0">
                  <wp:extent cx="3790950" cy="3400425"/>
                  <wp:effectExtent l="57150" t="0" r="57150" b="85725"/>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tretch>
                            <a:fillRect/>
                          </a:stretch>
                        </pic:blipFill>
                        <pic:spPr bwMode="auto">
                          <a:xfrm>
                            <a:off x="0" y="0"/>
                            <a:ext cx="3790950" cy="34004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r>
    </w:tbl>
    <w:p w:rsidR="000B2FCD" w:rsidRDefault="000B2FCD" w:rsidP="00AE5958">
      <w:pPr>
        <w:pStyle w:val="Heading3"/>
      </w:pPr>
      <w:bookmarkStart w:id="14" w:name="_Toc424652595"/>
      <w:r>
        <w:t>Link event to delegate</w:t>
      </w:r>
      <w:bookmarkEnd w:id="14"/>
    </w:p>
    <w:p w:rsidR="002E0DEA" w:rsidRDefault="002E0DEA" w:rsidP="002E0DEA">
      <w:proofErr w:type="gramStart"/>
      <w:r>
        <w:t>Similar to</w:t>
      </w:r>
      <w:proofErr w:type="gramEnd"/>
      <w:r>
        <w:t xml:space="preserve"> the option of adding </w:t>
      </w:r>
      <w:r w:rsidR="006428EF">
        <w:t xml:space="preserve">delegates to events, </w:t>
      </w:r>
      <w:r w:rsidR="008D4040">
        <w:t xml:space="preserve">linking </w:t>
      </w:r>
      <w:r w:rsidR="006428EF">
        <w:t xml:space="preserve">events </w:t>
      </w:r>
      <w:r w:rsidR="008D4040">
        <w:t xml:space="preserve">to </w:t>
      </w:r>
      <w:r w:rsidR="006428EF">
        <w:t>delegates</w:t>
      </w:r>
      <w:r w:rsidR="008D4040">
        <w:t xml:space="preserve"> is also possible</w:t>
      </w:r>
      <w:r w:rsidR="006428EF">
        <w:t>. This makes either route an option when connecting one to the other.</w:t>
      </w:r>
    </w:p>
    <w:p w:rsidR="008D4040" w:rsidRDefault="006428EF" w:rsidP="008D4040">
      <w:r>
        <w:t xml:space="preserve">Once </w:t>
      </w:r>
      <w:r w:rsidR="008D4040">
        <w:t>a</w:t>
      </w:r>
      <w:r>
        <w:t xml:space="preserve"> delegate has been setup, an option will appear under the delegate’s details to link</w:t>
      </w:r>
      <w:r w:rsidR="008D4040">
        <w:t xml:space="preserve"> an event.</w:t>
      </w:r>
      <w:r>
        <w:t xml:space="preserve"> </w:t>
      </w:r>
    </w:p>
    <w:p w:rsidR="008D4040" w:rsidRDefault="008D4040" w:rsidP="008D4040">
      <w:pPr>
        <w:pStyle w:val="NoSpacing"/>
      </w:pPr>
      <w:r>
        <w:t>Users’ can select ‘Attach an event’ to select an event. If no events are in the system, a user can setup an event by selecting ‘Create a new event’.</w:t>
      </w:r>
    </w:p>
    <w:p w:rsidR="008D4040" w:rsidRDefault="008D4040" w:rsidP="008D4040">
      <w:pPr>
        <w:pStyle w:val="NoSpacing"/>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16"/>
        <w:gridCol w:w="5372"/>
      </w:tblGrid>
      <w:tr w:rsidR="008D4040" w:rsidTr="00592426">
        <w:trPr>
          <w:jc w:val="center"/>
        </w:trPr>
        <w:tc>
          <w:tcPr>
            <w:tcW w:w="5494" w:type="dxa"/>
          </w:tcPr>
          <w:p w:rsidR="008D4040" w:rsidRDefault="008D4040" w:rsidP="008D4040">
            <w:pPr>
              <w:pStyle w:val="NoSpacing"/>
            </w:pPr>
            <w:r>
              <w:rPr>
                <w:noProof/>
                <w:lang w:eastAsia="en-GB"/>
              </w:rPr>
              <w:drawing>
                <wp:inline distT="0" distB="0" distL="0" distR="0">
                  <wp:extent cx="3314700" cy="1047750"/>
                  <wp:effectExtent l="57150" t="0" r="57150" b="7620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b="117"/>
                          <a:stretch>
                            <a:fillRect/>
                          </a:stretch>
                        </pic:blipFill>
                        <pic:spPr bwMode="auto">
                          <a:xfrm>
                            <a:off x="0" y="0"/>
                            <a:ext cx="3314700" cy="10477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c>
          <w:tcPr>
            <w:tcW w:w="5494" w:type="dxa"/>
          </w:tcPr>
          <w:p w:rsidR="008D4040" w:rsidRDefault="008D4040" w:rsidP="008D4040">
            <w:pPr>
              <w:pStyle w:val="NoSpacing"/>
            </w:pPr>
            <w:r>
              <w:rPr>
                <w:noProof/>
                <w:lang w:eastAsia="en-GB"/>
              </w:rPr>
              <w:drawing>
                <wp:inline distT="0" distB="0" distL="0" distR="0">
                  <wp:extent cx="3028950" cy="1862723"/>
                  <wp:effectExtent l="57150" t="0" r="57150" b="80377"/>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tretch>
                            <a:fillRect/>
                          </a:stretch>
                        </pic:blipFill>
                        <pic:spPr bwMode="auto">
                          <a:xfrm>
                            <a:off x="0" y="0"/>
                            <a:ext cx="3028950" cy="1862723"/>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r>
    </w:tbl>
    <w:p w:rsidR="008D4040" w:rsidRDefault="008D4040" w:rsidP="008D4040">
      <w:pPr>
        <w:pStyle w:val="NoSpacing"/>
      </w:pPr>
    </w:p>
    <w:p w:rsidR="008D4040" w:rsidRDefault="00736496" w:rsidP="00592426">
      <w:r>
        <w:t>If an event is already in the system, it will appear in the drop-down list.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94"/>
        <w:gridCol w:w="5494"/>
      </w:tblGrid>
      <w:tr w:rsidR="00736496" w:rsidTr="00736496">
        <w:tc>
          <w:tcPr>
            <w:tcW w:w="5494" w:type="dxa"/>
          </w:tcPr>
          <w:p w:rsidR="00736496" w:rsidRDefault="00736496" w:rsidP="00592426">
            <w:r w:rsidRPr="00736496">
              <w:rPr>
                <w:noProof/>
                <w:lang w:eastAsia="en-GB"/>
              </w:rPr>
              <w:lastRenderedPageBreak/>
              <w:drawing>
                <wp:inline distT="0" distB="0" distL="0" distR="0">
                  <wp:extent cx="3028950" cy="1076325"/>
                  <wp:effectExtent l="57150" t="0" r="57150" b="85725"/>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t="42410"/>
                          <a:stretch>
                            <a:fillRect/>
                          </a:stretch>
                        </pic:blipFill>
                        <pic:spPr bwMode="auto">
                          <a:xfrm>
                            <a:off x="0" y="0"/>
                            <a:ext cx="3028950" cy="10763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c>
          <w:tcPr>
            <w:tcW w:w="5494" w:type="dxa"/>
          </w:tcPr>
          <w:p w:rsidR="00736496" w:rsidRDefault="00736496" w:rsidP="00592426">
            <w:r>
              <w:t>Once an event has been selected from the drop-down list, press ‘Add event’ to link the event to the delegate.</w:t>
            </w:r>
          </w:p>
          <w:p w:rsidR="00736496" w:rsidRDefault="00736496" w:rsidP="00592426"/>
          <w:p w:rsidR="00736496" w:rsidRDefault="00736496" w:rsidP="00592426">
            <w:r w:rsidRPr="00736496">
              <w:rPr>
                <w:noProof/>
                <w:lang w:eastAsia="en-GB"/>
              </w:rPr>
              <w:drawing>
                <wp:inline distT="0" distB="0" distL="0" distR="0">
                  <wp:extent cx="733425" cy="390525"/>
                  <wp:effectExtent l="57150" t="0" r="66675" b="85725"/>
                  <wp:docPr id="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29562" t="65401" r="46221" b="13650"/>
                          <a:stretch>
                            <a:fillRect/>
                          </a:stretch>
                        </pic:blipFill>
                        <pic:spPr bwMode="auto">
                          <a:xfrm>
                            <a:off x="0" y="0"/>
                            <a:ext cx="733425" cy="3905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736496" w:rsidRDefault="00736496" w:rsidP="00592426"/>
        </w:tc>
      </w:tr>
    </w:tbl>
    <w:p w:rsidR="00736496" w:rsidRDefault="00736496" w:rsidP="00592426"/>
    <w:p w:rsidR="00E22C10" w:rsidRDefault="00E22C10">
      <w:pPr>
        <w:jc w:val="left"/>
      </w:pPr>
      <w:r>
        <w:br w:type="page"/>
      </w:r>
    </w:p>
    <w:p w:rsidR="00E22C10" w:rsidRPr="00A82E12" w:rsidRDefault="00E22C10" w:rsidP="00E22C10">
      <w:pPr>
        <w:pStyle w:val="Heading2"/>
      </w:pPr>
      <w:bookmarkStart w:id="15" w:name="_Toc424652596"/>
      <w:r w:rsidRPr="00A82E12">
        <w:lastRenderedPageBreak/>
        <w:t>Archive event</w:t>
      </w:r>
      <w:bookmarkEnd w:id="15"/>
    </w:p>
    <w:p w:rsidR="00E22C10" w:rsidRDefault="00E22C10" w:rsidP="00E22C10">
      <w:pPr>
        <w:spacing w:line="360" w:lineRule="auto"/>
      </w:pPr>
      <w:r>
        <w:t xml:space="preserve">Once an event has passed and all the delegate details have been sent for approval, the event can be archived. (It is strongly recommended that archiving takes place </w:t>
      </w:r>
      <w:r w:rsidR="00E5603E">
        <w:t xml:space="preserve">either after the invoice has been received or </w:t>
      </w:r>
      <w:r>
        <w:t xml:space="preserve">6-8 weeks after the event in case amendments are required). As mentioned earlier, the new system allows RDTHSCs to view a history of their previously </w:t>
      </w:r>
      <w:r w:rsidR="0021007B">
        <w:t>delivered</w:t>
      </w:r>
      <w:r>
        <w:t xml:space="preserve"> training sessions. </w:t>
      </w:r>
    </w:p>
    <w:p w:rsidR="00E22C10" w:rsidRDefault="00E22C10" w:rsidP="00E22C10">
      <w:pPr>
        <w:spacing w:line="360" w:lineRule="auto"/>
        <w:jc w:val="center"/>
      </w:pPr>
      <w:r w:rsidRPr="0005775B">
        <w:rPr>
          <w:noProof/>
          <w:lang w:eastAsia="en-GB"/>
        </w:rPr>
        <w:drawing>
          <wp:inline distT="0" distB="0" distL="0" distR="0">
            <wp:extent cx="6191250" cy="3933825"/>
            <wp:effectExtent l="57150" t="0" r="57150" b="857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b="37547"/>
                    <a:stretch>
                      <a:fillRect/>
                    </a:stretch>
                  </pic:blipFill>
                  <pic:spPr bwMode="auto">
                    <a:xfrm>
                      <a:off x="0" y="0"/>
                      <a:ext cx="6191250" cy="39338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E22C10" w:rsidRDefault="00E22C10" w:rsidP="00E22C10">
      <w:pPr>
        <w:spacing w:line="360" w:lineRule="auto"/>
      </w:pPr>
      <w:r>
        <w:t xml:space="preserve">Selecting ‘Archive this event’ will move the event to an archive area. Before an event is moved to archive, the system will ask if you are sure you want to archive a </w:t>
      </w:r>
      <w:proofErr w:type="gramStart"/>
      <w:r>
        <w:t>particular entry</w:t>
      </w:r>
      <w:proofErr w:type="gramEnd"/>
      <w:r>
        <w:t>.</w:t>
      </w:r>
    </w:p>
    <w:p w:rsidR="00E22C10" w:rsidRDefault="00E22C10" w:rsidP="00E22C10">
      <w:pPr>
        <w:spacing w:line="360" w:lineRule="auto"/>
        <w:jc w:val="center"/>
      </w:pPr>
      <w:r w:rsidRPr="00BB3C5B">
        <w:rPr>
          <w:noProof/>
          <w:lang w:eastAsia="en-GB"/>
        </w:rPr>
        <w:drawing>
          <wp:inline distT="0" distB="0" distL="0" distR="0">
            <wp:extent cx="3924300" cy="1304925"/>
            <wp:effectExtent l="57150" t="0" r="57150" b="8572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tretch>
                      <a:fillRect/>
                    </a:stretch>
                  </pic:blipFill>
                  <pic:spPr bwMode="auto">
                    <a:xfrm>
                      <a:off x="0" y="0"/>
                      <a:ext cx="3924300" cy="13049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E22C10" w:rsidRPr="0099716C" w:rsidRDefault="00E22C10" w:rsidP="00E22C10">
      <w:pPr>
        <w:spacing w:line="360" w:lineRule="auto"/>
        <w:jc w:val="left"/>
        <w:rPr>
          <w:b/>
        </w:rPr>
      </w:pPr>
      <w:r w:rsidRPr="0099716C">
        <w:rPr>
          <w:b/>
        </w:rPr>
        <w:t>WARNING</w:t>
      </w:r>
      <w:r>
        <w:rPr>
          <w:b/>
        </w:rPr>
        <w:t>: once an event has been archived it cannot be undone. If an RDTHSC has accidentally archived an event, before submitting to admin, but missed delegates from that event, the event and delegate(s) will need to be re-added.</w:t>
      </w:r>
    </w:p>
    <w:p w:rsidR="00E22C10" w:rsidRDefault="00E22C10" w:rsidP="00E22C10">
      <w:pPr>
        <w:jc w:val="left"/>
      </w:pPr>
    </w:p>
    <w:p w:rsidR="00E22C10" w:rsidRDefault="00E22C10" w:rsidP="00E22C10">
      <w:pPr>
        <w:pStyle w:val="Heading3"/>
      </w:pPr>
      <w:bookmarkStart w:id="16" w:name="_Toc424652597"/>
      <w:r>
        <w:t>View archived events</w:t>
      </w:r>
      <w:bookmarkEnd w:id="16"/>
    </w:p>
    <w:p w:rsidR="00E22C10" w:rsidRDefault="00E22C10" w:rsidP="00E22C10">
      <w:pPr>
        <w:spacing w:line="360" w:lineRule="auto"/>
      </w:pPr>
      <w:r>
        <w:t xml:space="preserve">To view archived events and delegates, click the ‘Archived events’. Selecting this option will take the user to a list of previous events. </w:t>
      </w:r>
    </w:p>
    <w:p w:rsidR="00E22C10" w:rsidRDefault="00E22C10" w:rsidP="00E22C10">
      <w:pPr>
        <w:spacing w:line="360" w:lineRule="auto"/>
        <w:jc w:val="center"/>
      </w:pPr>
      <w:r w:rsidRPr="00561E90">
        <w:rPr>
          <w:noProof/>
          <w:lang w:eastAsia="en-GB"/>
        </w:rPr>
        <w:drawing>
          <wp:inline distT="0" distB="0" distL="0" distR="0">
            <wp:extent cx="6105525" cy="3933825"/>
            <wp:effectExtent l="57150" t="0" r="66675" b="85725"/>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tretch>
                      <a:fillRect/>
                    </a:stretch>
                  </pic:blipFill>
                  <pic:spPr bwMode="auto">
                    <a:xfrm>
                      <a:off x="0" y="0"/>
                      <a:ext cx="6105525" cy="39338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E22C10" w:rsidRPr="00561E90" w:rsidRDefault="00E22C10" w:rsidP="00E22C10"/>
    <w:p w:rsidR="00E22C10" w:rsidRDefault="00E22C10" w:rsidP="00E22C10">
      <w:pPr>
        <w:jc w:val="center"/>
      </w:pPr>
      <w:r>
        <w:rPr>
          <w:noProof/>
          <w:lang w:eastAsia="en-GB"/>
        </w:rPr>
        <w:drawing>
          <wp:inline distT="0" distB="0" distL="0" distR="0">
            <wp:extent cx="5915025" cy="2076450"/>
            <wp:effectExtent l="57150" t="0" r="66675" b="76200"/>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tretch>
                      <a:fillRect/>
                    </a:stretch>
                  </pic:blipFill>
                  <pic:spPr bwMode="auto">
                    <a:xfrm>
                      <a:off x="0" y="0"/>
                      <a:ext cx="5915025" cy="20764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E22C10" w:rsidRDefault="00E22C10" w:rsidP="00E22C10">
      <w:pPr>
        <w:jc w:val="left"/>
      </w:pPr>
    </w:p>
    <w:p w:rsidR="00E22C10" w:rsidRDefault="00E22C10" w:rsidP="00E22C10">
      <w:pPr>
        <w:jc w:val="left"/>
      </w:pPr>
      <w:r>
        <w:t>Clicking ‘View’ against an event will present the event’s information and any delegates linked to the event with their training details.</w:t>
      </w:r>
    </w:p>
    <w:p w:rsidR="007509B8" w:rsidRDefault="007509B8" w:rsidP="007509B8">
      <w:pPr>
        <w:pStyle w:val="Heading2"/>
      </w:pPr>
      <w:r>
        <w:lastRenderedPageBreak/>
        <w:t xml:space="preserve">Resources </w:t>
      </w:r>
    </w:p>
    <w:p w:rsidR="00D234A6" w:rsidRDefault="007509B8" w:rsidP="00C6469E">
      <w:pPr>
        <w:jc w:val="left"/>
      </w:pPr>
      <w:r>
        <w:t xml:space="preserve">The resource area of the site will allow </w:t>
      </w:r>
      <w:proofErr w:type="gramStart"/>
      <w:r>
        <w:t>users’</w:t>
      </w:r>
      <w:proofErr w:type="gramEnd"/>
      <w:r>
        <w:t xml:space="preserve"> to download training materials. It has been structured into the appropriate separate areas for each subject. The first page will show the common resources required for every training session.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222"/>
      </w:tblGrid>
      <w:tr w:rsidR="00D234A6" w:rsidTr="004841BC">
        <w:tc>
          <w:tcPr>
            <w:tcW w:w="5494" w:type="dxa"/>
          </w:tcPr>
          <w:p w:rsidR="00D234A6" w:rsidRDefault="00D234A6" w:rsidP="00D234A6">
            <w:pPr>
              <w:spacing w:before="120" w:after="120"/>
            </w:pPr>
            <w:r>
              <w:rPr>
                <w:noProof/>
                <w:lang w:eastAsia="en-GB"/>
              </w:rPr>
              <w:lastRenderedPageBreak/>
              <w:drawing>
                <wp:inline distT="0" distB="0" distL="0" distR="0">
                  <wp:extent cx="3400425" cy="9553575"/>
                  <wp:effectExtent l="57150" t="0" r="66675" b="85725"/>
                  <wp:docPr id="9" name="Picture 7" descr="CUG2_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G2_Resource.jpg"/>
                          <pic:cNvPicPr/>
                        </pic:nvPicPr>
                        <pic:blipFill>
                          <a:blip r:embed="rId42" cstate="print"/>
                          <a:stretch>
                            <a:fillRect/>
                          </a:stretch>
                        </pic:blipFill>
                        <pic:spPr>
                          <a:xfrm>
                            <a:off x="0" y="0"/>
                            <a:ext cx="3400425" cy="9553575"/>
                          </a:xfrm>
                          <a:prstGeom prst="rect">
                            <a:avLst/>
                          </a:prstGeom>
                          <a:effectLst>
                            <a:outerShdw blurRad="50800" dist="50800" dir="5400000" algn="ctr" rotWithShape="0">
                              <a:schemeClr val="tx1"/>
                            </a:outerShdw>
                          </a:effectLst>
                        </pic:spPr>
                      </pic:pic>
                    </a:graphicData>
                  </a:graphic>
                </wp:inline>
              </w:drawing>
            </w:r>
          </w:p>
        </w:tc>
        <w:tc>
          <w:tcPr>
            <w:tcW w:w="5494" w:type="dxa"/>
          </w:tcPr>
          <w:p w:rsidR="00D234A6" w:rsidRPr="00D234A6" w:rsidRDefault="00D234A6" w:rsidP="00D234A6">
            <w:pPr>
              <w:spacing w:before="120"/>
              <w:jc w:val="left"/>
              <w:rPr>
                <w:i/>
              </w:rPr>
            </w:pPr>
            <w:r w:rsidRPr="00D234A6">
              <w:rPr>
                <w:i/>
              </w:rPr>
              <w:t>Resource section on new Closed User Group</w:t>
            </w:r>
          </w:p>
          <w:p w:rsidR="00D234A6" w:rsidRDefault="00D234A6" w:rsidP="00D234A6">
            <w:pPr>
              <w:spacing w:before="120"/>
              <w:jc w:val="left"/>
            </w:pPr>
          </w:p>
          <w:p w:rsidR="00D234A6" w:rsidRDefault="00D234A6" w:rsidP="00D234A6">
            <w:pPr>
              <w:spacing w:before="120"/>
              <w:jc w:val="left"/>
            </w:pPr>
          </w:p>
          <w:p w:rsidR="00D234A6" w:rsidRDefault="00D234A6" w:rsidP="004841BC">
            <w:pPr>
              <w:spacing w:line="360" w:lineRule="auto"/>
              <w:jc w:val="left"/>
            </w:pPr>
            <w:r>
              <w:t>The resources are categories by Primary, Secondary and RDTHSC Toolbox. Should there be additional resources, they will be located on this page.</w:t>
            </w:r>
          </w:p>
          <w:p w:rsidR="007B08FC" w:rsidRDefault="007B08FC" w:rsidP="004841BC">
            <w:pPr>
              <w:spacing w:line="360" w:lineRule="auto"/>
              <w:jc w:val="left"/>
            </w:pPr>
          </w:p>
          <w:p w:rsidR="007B08FC" w:rsidRDefault="007B08FC" w:rsidP="004841BC">
            <w:pPr>
              <w:spacing w:line="360" w:lineRule="auto"/>
              <w:jc w:val="left"/>
            </w:pPr>
            <w:r>
              <w:t>Clicking ‘View category’ will open another page where resources linked to the category can be found – the example below is taken from the Primary category.</w:t>
            </w:r>
          </w:p>
          <w:p w:rsidR="007B08FC" w:rsidRDefault="007B08FC" w:rsidP="004841BC">
            <w:pPr>
              <w:spacing w:line="360" w:lineRule="auto"/>
              <w:jc w:val="left"/>
            </w:pPr>
          </w:p>
          <w:p w:rsidR="007B08FC" w:rsidRDefault="007B08FC" w:rsidP="004841BC">
            <w:pPr>
              <w:spacing w:line="360" w:lineRule="auto"/>
              <w:jc w:val="left"/>
            </w:pPr>
            <w:r w:rsidRPr="007B08FC">
              <w:rPr>
                <w:noProof/>
                <w:lang w:eastAsia="en-GB"/>
              </w:rPr>
              <w:drawing>
                <wp:inline distT="0" distB="0" distL="0" distR="0">
                  <wp:extent cx="2867025" cy="1957789"/>
                  <wp:effectExtent l="57150" t="0" r="66675" b="80561"/>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r="41" b="23"/>
                          <a:stretch>
                            <a:fillRect/>
                          </a:stretch>
                        </pic:blipFill>
                        <pic:spPr bwMode="auto">
                          <a:xfrm>
                            <a:off x="0" y="0"/>
                            <a:ext cx="2867025" cy="1957789"/>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7B08FC" w:rsidRDefault="007B08FC" w:rsidP="004841BC">
            <w:pPr>
              <w:spacing w:line="360" w:lineRule="auto"/>
              <w:jc w:val="left"/>
            </w:pPr>
          </w:p>
          <w:p w:rsidR="007B08FC" w:rsidRDefault="007B08FC" w:rsidP="004841BC">
            <w:pPr>
              <w:spacing w:line="360" w:lineRule="auto"/>
              <w:jc w:val="left"/>
            </w:pPr>
            <w:r>
              <w:t>View the resource to download the file.</w:t>
            </w:r>
          </w:p>
          <w:p w:rsidR="007B08FC" w:rsidRDefault="007B08FC" w:rsidP="004841BC">
            <w:pPr>
              <w:spacing w:line="360" w:lineRule="auto"/>
              <w:jc w:val="left"/>
            </w:pPr>
          </w:p>
          <w:p w:rsidR="00D234A6" w:rsidRDefault="007B08FC" w:rsidP="00D234A6">
            <w:pPr>
              <w:spacing w:before="120" w:after="120"/>
            </w:pPr>
            <w:r w:rsidRPr="007B08FC">
              <w:rPr>
                <w:noProof/>
                <w:lang w:eastAsia="en-GB"/>
              </w:rPr>
              <w:drawing>
                <wp:inline distT="0" distB="0" distL="0" distR="0">
                  <wp:extent cx="2924175" cy="1633659"/>
                  <wp:effectExtent l="57150" t="0" r="66675" b="80841"/>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b="85"/>
                          <a:stretch>
                            <a:fillRect/>
                          </a:stretch>
                        </pic:blipFill>
                        <pic:spPr bwMode="auto">
                          <a:xfrm>
                            <a:off x="0" y="0"/>
                            <a:ext cx="2924175" cy="1633659"/>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tc>
      </w:tr>
    </w:tbl>
    <w:p w:rsidR="004801CA" w:rsidRDefault="004801CA" w:rsidP="00D90466"/>
    <w:p w:rsidR="00551F1C" w:rsidRDefault="00551F1C" w:rsidP="00D01689">
      <w:pPr>
        <w:pStyle w:val="Heading2"/>
      </w:pPr>
      <w:bookmarkStart w:id="17" w:name="_Toc424652599"/>
      <w:r>
        <w:t>News</w:t>
      </w:r>
      <w:bookmarkEnd w:id="17"/>
    </w:p>
    <w:p w:rsidR="00196200" w:rsidRDefault="00196200" w:rsidP="00072A9C">
      <w:pPr>
        <w:spacing w:line="360" w:lineRule="auto"/>
        <w:jc w:val="left"/>
      </w:pPr>
      <w:r>
        <w:t xml:space="preserve">The news section of the site is simply an area designed to serve the latest Health and Safety news. </w:t>
      </w:r>
      <w:r w:rsidR="00AE4AB5">
        <w:t>Here, y</w:t>
      </w:r>
      <w:r>
        <w:t xml:space="preserve">ou will find </w:t>
      </w:r>
      <w:r w:rsidR="00AE4AB5">
        <w:t xml:space="preserve">updates that were originally </w:t>
      </w:r>
      <w:r w:rsidR="007509B8">
        <w:t xml:space="preserve">relayed by email over the past few years but are still current or useful. </w:t>
      </w:r>
      <w:r w:rsidR="00AE4AB5">
        <w:t>on the ‘H&amp;S Updates &amp; News’ page on the previous Closed User Group.</w:t>
      </w:r>
    </w:p>
    <w:p w:rsidR="00C6469E" w:rsidRPr="006B4254" w:rsidRDefault="00C6469E" w:rsidP="007509B8">
      <w:pPr>
        <w:spacing w:line="360" w:lineRule="auto"/>
        <w:rPr>
          <w:i/>
        </w:rPr>
      </w:pPr>
    </w:p>
    <w:p w:rsidR="00551F1C" w:rsidRDefault="008728F8" w:rsidP="008728F8">
      <w:pPr>
        <w:jc w:val="center"/>
      </w:pPr>
      <w:r>
        <w:rPr>
          <w:noProof/>
          <w:lang w:eastAsia="en-GB"/>
        </w:rPr>
        <w:drawing>
          <wp:inline distT="0" distB="0" distL="0" distR="0">
            <wp:extent cx="5600700" cy="2980592"/>
            <wp:effectExtent l="57150" t="0" r="57150" b="6740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r="35"/>
                    <a:stretch>
                      <a:fillRect/>
                    </a:stretch>
                  </pic:blipFill>
                  <pic:spPr bwMode="auto">
                    <a:xfrm>
                      <a:off x="0" y="0"/>
                      <a:ext cx="5600700" cy="2980592"/>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8728F8" w:rsidRPr="00864A82" w:rsidRDefault="008728F8" w:rsidP="008728F8">
      <w:pPr>
        <w:jc w:val="right"/>
        <w:rPr>
          <w:i/>
        </w:rPr>
      </w:pPr>
      <w:r w:rsidRPr="00864A82">
        <w:rPr>
          <w:i/>
        </w:rPr>
        <w:t>News page on New Closed User Group</w:t>
      </w:r>
    </w:p>
    <w:p w:rsidR="00864A82" w:rsidRDefault="00864A82" w:rsidP="008728F8">
      <w:pPr>
        <w:jc w:val="right"/>
        <w:rPr>
          <w:i/>
        </w:rPr>
      </w:pPr>
      <w:r w:rsidRPr="00864A82">
        <w:rPr>
          <w:i/>
        </w:rPr>
        <w:t xml:space="preserve"> Train the Trainer Courses 2015 has been taken from above</w:t>
      </w:r>
      <w:r w:rsidR="005B3FF8">
        <w:rPr>
          <w:i/>
        </w:rPr>
        <w:t xml:space="preserve"> as an </w:t>
      </w:r>
      <w:r w:rsidR="003D7084">
        <w:rPr>
          <w:i/>
        </w:rPr>
        <w:t>example</w:t>
      </w:r>
    </w:p>
    <w:p w:rsidR="006B4254" w:rsidRDefault="006B4254" w:rsidP="006B4254">
      <w:pPr>
        <w:jc w:val="left"/>
      </w:pPr>
    </w:p>
    <w:p w:rsidR="006B4254" w:rsidRPr="006B4254" w:rsidRDefault="006B4254" w:rsidP="00072A9C">
      <w:pPr>
        <w:spacing w:line="360" w:lineRule="auto"/>
        <w:jc w:val="left"/>
      </w:pPr>
      <w:r>
        <w:t xml:space="preserve">The updates / news items will be organised based on date, with the </w:t>
      </w:r>
      <w:r w:rsidR="00537589">
        <w:t xml:space="preserve">most recent article at </w:t>
      </w:r>
      <w:r>
        <w:t>the top of the page.</w:t>
      </w:r>
    </w:p>
    <w:p w:rsidR="00864A82" w:rsidRDefault="00864A82" w:rsidP="00864A82">
      <w:pPr>
        <w:jc w:val="left"/>
      </w:pPr>
    </w:p>
    <w:p w:rsidR="00551F1C" w:rsidRDefault="00551F1C" w:rsidP="00D01689">
      <w:pPr>
        <w:pStyle w:val="Heading2"/>
      </w:pPr>
      <w:bookmarkStart w:id="18" w:name="_Toc424652600"/>
      <w:r>
        <w:t>Contact</w:t>
      </w:r>
      <w:bookmarkEnd w:id="18"/>
    </w:p>
    <w:p w:rsidR="00551F1C" w:rsidRDefault="00B671FB" w:rsidP="00D90466">
      <w:r>
        <w:t xml:space="preserve">New to the Closed User Group, the contact form will allow </w:t>
      </w:r>
      <w:proofErr w:type="gramStart"/>
      <w:r>
        <w:t>users’</w:t>
      </w:r>
      <w:proofErr w:type="gramEnd"/>
      <w:r>
        <w:t xml:space="preserve"> to contact the H&amp;S admin team. Please complete the fields and press the ‘Send enquiry’ button to get in touch.</w:t>
      </w:r>
    </w:p>
    <w:p w:rsidR="00B671FB" w:rsidRDefault="00B671FB" w:rsidP="00B671FB">
      <w:pPr>
        <w:jc w:val="center"/>
      </w:pPr>
      <w:r>
        <w:rPr>
          <w:noProof/>
          <w:lang w:eastAsia="en-GB"/>
        </w:rPr>
        <w:lastRenderedPageBreak/>
        <w:drawing>
          <wp:inline distT="0" distB="0" distL="0" distR="0">
            <wp:extent cx="5905500" cy="5695950"/>
            <wp:effectExtent l="57150" t="0" r="57150" b="7620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r="4"/>
                    <a:stretch>
                      <a:fillRect/>
                    </a:stretch>
                  </pic:blipFill>
                  <pic:spPr bwMode="auto">
                    <a:xfrm>
                      <a:off x="0" y="0"/>
                      <a:ext cx="5905500" cy="569595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6C125A" w:rsidRDefault="006C125A">
      <w:pPr>
        <w:jc w:val="left"/>
        <w:rPr>
          <w:rFonts w:eastAsiaTheme="majorEastAsia" w:cstheme="majorBidi"/>
          <w:b/>
          <w:bCs/>
          <w:color w:val="4F81BD" w:themeColor="accent1"/>
          <w:sz w:val="28"/>
          <w:szCs w:val="26"/>
        </w:rPr>
      </w:pPr>
      <w:r>
        <w:br w:type="page"/>
      </w:r>
    </w:p>
    <w:p w:rsidR="007B08FC" w:rsidRDefault="002654CD" w:rsidP="002654CD">
      <w:pPr>
        <w:pStyle w:val="Heading2"/>
      </w:pPr>
      <w:bookmarkStart w:id="19" w:name="_Toc424652601"/>
      <w:r>
        <w:lastRenderedPageBreak/>
        <w:t>Conclusion</w:t>
      </w:r>
      <w:bookmarkEnd w:id="19"/>
    </w:p>
    <w:p w:rsidR="002654CD" w:rsidRDefault="002654CD" w:rsidP="007B08FC">
      <w:pPr>
        <w:jc w:val="left"/>
      </w:pPr>
      <w:r>
        <w:t>This guide has outlined the new Closed User Group and steered you through structure of the site. If further assistance is needed, please contact the Association by using the contact form on the website.</w:t>
      </w:r>
    </w:p>
    <w:p w:rsidR="0021007B" w:rsidRDefault="0021007B" w:rsidP="007B08FC">
      <w:pPr>
        <w:jc w:val="left"/>
      </w:pPr>
    </w:p>
    <w:p w:rsidR="0021007B" w:rsidRPr="0070321D" w:rsidRDefault="0021007B" w:rsidP="0021007B">
      <w:pPr>
        <w:rPr>
          <w:b/>
          <w:sz w:val="24"/>
          <w:szCs w:val="24"/>
        </w:rPr>
      </w:pPr>
      <w:r w:rsidRPr="0070321D">
        <w:rPr>
          <w:b/>
          <w:sz w:val="24"/>
          <w:szCs w:val="24"/>
        </w:rPr>
        <w:t>Guidance Notes</w:t>
      </w:r>
    </w:p>
    <w:p w:rsidR="0021007B" w:rsidRDefault="0021007B" w:rsidP="0021007B">
      <w:r>
        <w:t>Create event as soon as it is booked into your diary</w:t>
      </w:r>
    </w:p>
    <w:p w:rsidR="0021007B" w:rsidRDefault="0021007B" w:rsidP="0021007B">
      <w:r>
        <w:t>Once training session has been completed, add all the delegate details</w:t>
      </w:r>
    </w:p>
    <w:p w:rsidR="0070321D" w:rsidRDefault="0021007B" w:rsidP="0021007B">
      <w:r>
        <w:t xml:space="preserve">Go to </w:t>
      </w:r>
      <w:r w:rsidR="007509B8">
        <w:t>‘</w:t>
      </w:r>
      <w:r w:rsidR="00E46BE4">
        <w:t>Events</w:t>
      </w:r>
      <w:r w:rsidR="007509B8">
        <w:t>’</w:t>
      </w:r>
      <w:r w:rsidR="00E46BE4">
        <w:t xml:space="preserve"> and attach delegates adding the</w:t>
      </w:r>
      <w:r>
        <w:t xml:space="preserve"> training details. If the Event has </w:t>
      </w:r>
      <w:r w:rsidR="007509B8">
        <w:t>a past date</w:t>
      </w:r>
      <w:r>
        <w:t>, the names will appear in the approvals section ready for submission to D&amp;TA Admin.</w:t>
      </w:r>
    </w:p>
    <w:p w:rsidR="0021007B" w:rsidRDefault="0021007B" w:rsidP="0021007B">
      <w:r>
        <w:t xml:space="preserve">If a delegate is booked for more training, it would be wise </w:t>
      </w:r>
      <w:r w:rsidR="0095549B">
        <w:t xml:space="preserve">to </w:t>
      </w:r>
      <w:r>
        <w:t xml:space="preserve">attach delegate to Event after all training is complete. Remember to change the event date to the last training date </w:t>
      </w:r>
      <w:r w:rsidR="0095549B">
        <w:t xml:space="preserve">before attaching the delegate </w:t>
      </w:r>
      <w:r>
        <w:t>as this is what will appear on the certificate.</w:t>
      </w:r>
    </w:p>
    <w:p w:rsidR="0021007B" w:rsidRDefault="0021007B" w:rsidP="0021007B">
      <w:r>
        <w:t xml:space="preserve">If a delegate record has been submitted and some training has been omitted, please contact Admin to reject the record so the RDTHSC can make the amendments and submit for approval again. Amendments to training cannot be made from the admin side. Equally, if Admin has already processed the record, amendments may </w:t>
      </w:r>
      <w:r w:rsidR="007509B8">
        <w:t>not be possible</w:t>
      </w:r>
      <w:r>
        <w:t>.</w:t>
      </w:r>
    </w:p>
    <w:p w:rsidR="0021007B" w:rsidRDefault="0021007B" w:rsidP="0021007B">
      <w:r>
        <w:t>Do not submit a duplicate record as an invoice will be raised against the entry.</w:t>
      </w:r>
    </w:p>
    <w:p w:rsidR="00A176B7" w:rsidRDefault="00A176B7" w:rsidP="0021007B">
      <w:r>
        <w:t xml:space="preserve">If an accreditation has been omitted in error on a delegate record and providing the record has not yet been sent via Approvals, </w:t>
      </w:r>
      <w:proofErr w:type="gramStart"/>
      <w:r>
        <w:t>in order to</w:t>
      </w:r>
      <w:proofErr w:type="gramEnd"/>
      <w:r>
        <w:t xml:space="preserve"> edit the record:</w:t>
      </w:r>
    </w:p>
    <w:p w:rsidR="00A176B7" w:rsidRDefault="00A176B7" w:rsidP="00A176B7">
      <w:pPr>
        <w:pStyle w:val="ListParagraph"/>
        <w:numPr>
          <w:ilvl w:val="0"/>
          <w:numId w:val="4"/>
        </w:numPr>
      </w:pPr>
      <w:r>
        <w:t>Open the event and delete the person from the bottom</w:t>
      </w:r>
    </w:p>
    <w:p w:rsidR="00A176B7" w:rsidRDefault="00A176B7" w:rsidP="00A176B7">
      <w:pPr>
        <w:pStyle w:val="ListParagraph"/>
        <w:numPr>
          <w:ilvl w:val="0"/>
          <w:numId w:val="4"/>
        </w:numPr>
      </w:pPr>
      <w:r>
        <w:t xml:space="preserve">Attach the delegate again and re tick </w:t>
      </w:r>
      <w:r w:rsidRPr="00A176B7">
        <w:rPr>
          <w:b/>
        </w:rPr>
        <w:t>ALL</w:t>
      </w:r>
      <w:r>
        <w:t xml:space="preserve"> the accreditations again before saving</w:t>
      </w:r>
    </w:p>
    <w:p w:rsidR="00A176B7" w:rsidRDefault="00A176B7" w:rsidP="00A176B7">
      <w:pPr>
        <w:pStyle w:val="ListParagraph"/>
        <w:numPr>
          <w:ilvl w:val="0"/>
          <w:numId w:val="4"/>
        </w:numPr>
      </w:pPr>
      <w:r>
        <w:t xml:space="preserve">Record is now ready to be submitted via Approvals. </w:t>
      </w:r>
    </w:p>
    <w:p w:rsidR="0070321D" w:rsidRPr="00A176B7" w:rsidRDefault="00A176B7" w:rsidP="0021007B">
      <w:pPr>
        <w:rPr>
          <w:b/>
          <w:u w:val="single"/>
        </w:rPr>
      </w:pPr>
      <w:r w:rsidRPr="00A176B7">
        <w:rPr>
          <w:b/>
          <w:u w:val="single"/>
        </w:rPr>
        <w:t>N.B</w:t>
      </w:r>
    </w:p>
    <w:p w:rsidR="0021007B" w:rsidRDefault="007509B8" w:rsidP="007B08FC">
      <w:pPr>
        <w:jc w:val="left"/>
      </w:pPr>
      <w:r>
        <w:t>Once a delegate record has been created</w:t>
      </w:r>
      <w:r w:rsidR="00A176B7">
        <w:t xml:space="preserve"> and attached to an event, the delegate record cannot be used again regardless of it appearing in the </w:t>
      </w:r>
      <w:proofErr w:type="gramStart"/>
      <w:r w:rsidR="00A176B7">
        <w:t>drop down</w:t>
      </w:r>
      <w:proofErr w:type="gramEnd"/>
      <w:r w:rsidR="00A176B7">
        <w:t xml:space="preserve"> list for an event. Therefore, if the same person undergoes more training a year later, a new delegate record must be created before attaching to the event. If this is not done, the record will not appear in the Approvals section.</w:t>
      </w:r>
    </w:p>
    <w:sectPr w:rsidR="0021007B" w:rsidSect="003002A6">
      <w:headerReference w:type="default" r:id="rId47"/>
      <w:footerReference w:type="default" r:id="rId48"/>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711" w:rsidRDefault="00E05711" w:rsidP="00C90AB5">
      <w:pPr>
        <w:spacing w:after="0" w:line="240" w:lineRule="auto"/>
      </w:pPr>
      <w:r>
        <w:separator/>
      </w:r>
    </w:p>
  </w:endnote>
  <w:endnote w:type="continuationSeparator" w:id="0">
    <w:p w:rsidR="00E05711" w:rsidRDefault="00E05711" w:rsidP="00C90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39"/>
      <w:gridCol w:w="9849"/>
    </w:tblGrid>
    <w:tr w:rsidR="00C90AB5">
      <w:tc>
        <w:tcPr>
          <w:tcW w:w="918" w:type="dxa"/>
        </w:tcPr>
        <w:p w:rsidR="00C90AB5" w:rsidRDefault="002A50E5">
          <w:pPr>
            <w:pStyle w:val="Footer"/>
            <w:jc w:val="right"/>
            <w:rPr>
              <w:b/>
              <w:color w:val="4F81BD" w:themeColor="accent1"/>
              <w:sz w:val="32"/>
              <w:szCs w:val="32"/>
            </w:rPr>
          </w:pPr>
          <w:r>
            <w:fldChar w:fldCharType="begin"/>
          </w:r>
          <w:r>
            <w:instrText xml:space="preserve"> PAGE   \* MERGEFORMAT </w:instrText>
          </w:r>
          <w:r>
            <w:fldChar w:fldCharType="separate"/>
          </w:r>
          <w:r w:rsidR="00247EC8" w:rsidRPr="00247EC8">
            <w:rPr>
              <w:b/>
              <w:noProof/>
              <w:color w:val="4F81BD" w:themeColor="accent1"/>
              <w:sz w:val="32"/>
              <w:szCs w:val="32"/>
            </w:rPr>
            <w:t>2</w:t>
          </w:r>
          <w:r>
            <w:rPr>
              <w:b/>
              <w:noProof/>
              <w:color w:val="4F81BD" w:themeColor="accent1"/>
              <w:sz w:val="32"/>
              <w:szCs w:val="32"/>
            </w:rPr>
            <w:fldChar w:fldCharType="end"/>
          </w:r>
        </w:p>
      </w:tc>
      <w:tc>
        <w:tcPr>
          <w:tcW w:w="7938" w:type="dxa"/>
        </w:tcPr>
        <w:p w:rsidR="00C90AB5" w:rsidRDefault="00C90AB5">
          <w:pPr>
            <w:pStyle w:val="Footer"/>
          </w:pPr>
        </w:p>
      </w:tc>
    </w:tr>
  </w:tbl>
  <w:p w:rsidR="00C90AB5" w:rsidRDefault="00C90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711" w:rsidRDefault="00E05711" w:rsidP="00C90AB5">
      <w:pPr>
        <w:spacing w:after="0" w:line="240" w:lineRule="auto"/>
      </w:pPr>
      <w:r>
        <w:separator/>
      </w:r>
    </w:p>
  </w:footnote>
  <w:footnote w:type="continuationSeparator" w:id="0">
    <w:p w:rsidR="00E05711" w:rsidRDefault="00E05711" w:rsidP="00C90A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31"/>
      <w:gridCol w:w="1371"/>
    </w:tblGrid>
    <w:tr w:rsidR="00871762">
      <w:trPr>
        <w:trHeight w:val="288"/>
      </w:trPr>
      <w:sdt>
        <w:sdtPr>
          <w:rPr>
            <w:rFonts w:asciiTheme="majorHAnsi" w:eastAsiaTheme="majorEastAsia" w:hAnsiTheme="majorHAnsi" w:cstheme="majorBidi"/>
            <w:sz w:val="24"/>
            <w:szCs w:val="24"/>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871762" w:rsidRDefault="00871762">
              <w:pPr>
                <w:pStyle w:val="Header"/>
                <w:jc w:val="right"/>
                <w:rPr>
                  <w:rFonts w:asciiTheme="majorHAnsi" w:eastAsiaTheme="majorEastAsia" w:hAnsiTheme="majorHAnsi" w:cstheme="majorBidi"/>
                  <w:sz w:val="36"/>
                  <w:szCs w:val="36"/>
                </w:rPr>
              </w:pPr>
              <w:r w:rsidRPr="00871762">
                <w:rPr>
                  <w:rFonts w:asciiTheme="majorHAnsi" w:eastAsiaTheme="majorEastAsia" w:hAnsiTheme="majorHAnsi" w:cstheme="majorBidi"/>
                  <w:sz w:val="24"/>
                  <w:szCs w:val="24"/>
                </w:rPr>
                <w:t>New Closed User Group</w:t>
              </w:r>
            </w:p>
          </w:tc>
        </w:sdtContent>
      </w:sdt>
      <w:sdt>
        <w:sdtPr>
          <w:rPr>
            <w:rFonts w:asciiTheme="majorHAnsi" w:eastAsiaTheme="majorEastAsia" w:hAnsiTheme="majorHAnsi" w:cstheme="majorBidi"/>
            <w:b/>
            <w:bCs/>
            <w:color w:val="4F81BD" w:themeColor="accent1"/>
            <w:sz w:val="24"/>
            <w:szCs w:val="24"/>
          </w:rPr>
          <w:alias w:val="Year"/>
          <w:id w:val="77761609"/>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tc>
            <w:tcPr>
              <w:tcW w:w="1105" w:type="dxa"/>
            </w:tcPr>
            <w:p w:rsidR="00871762" w:rsidRDefault="002A50E5">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24"/>
                  <w:szCs w:val="24"/>
                  <w:lang w:val="en-US"/>
                </w:rPr>
                <w:t>2017</w:t>
              </w:r>
            </w:p>
          </w:tc>
        </w:sdtContent>
      </w:sdt>
    </w:tr>
  </w:tbl>
  <w:p w:rsidR="00871762" w:rsidRDefault="00871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21816"/>
    <w:multiLevelType w:val="hybridMultilevel"/>
    <w:tmpl w:val="F5C056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A16359"/>
    <w:multiLevelType w:val="hybridMultilevel"/>
    <w:tmpl w:val="6B840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C2513A"/>
    <w:multiLevelType w:val="hybridMultilevel"/>
    <w:tmpl w:val="CA0CA8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322CC5"/>
    <w:multiLevelType w:val="hybridMultilevel"/>
    <w:tmpl w:val="7E1EA8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
  <w:rsids>
    <w:rsidRoot w:val="0061756D"/>
    <w:rsid w:val="00015EBE"/>
    <w:rsid w:val="000202BC"/>
    <w:rsid w:val="0002568A"/>
    <w:rsid w:val="0004404A"/>
    <w:rsid w:val="0005775B"/>
    <w:rsid w:val="00072A9C"/>
    <w:rsid w:val="00091F6E"/>
    <w:rsid w:val="000B2FCD"/>
    <w:rsid w:val="000D2194"/>
    <w:rsid w:val="000D4145"/>
    <w:rsid w:val="000F019A"/>
    <w:rsid w:val="000F1615"/>
    <w:rsid w:val="00120A00"/>
    <w:rsid w:val="00134151"/>
    <w:rsid w:val="00150C30"/>
    <w:rsid w:val="00165358"/>
    <w:rsid w:val="00166655"/>
    <w:rsid w:val="00184E78"/>
    <w:rsid w:val="00196200"/>
    <w:rsid w:val="001A2CEA"/>
    <w:rsid w:val="001B0001"/>
    <w:rsid w:val="001B7EE7"/>
    <w:rsid w:val="001C2DC2"/>
    <w:rsid w:val="001E3A83"/>
    <w:rsid w:val="002051A7"/>
    <w:rsid w:val="0021007B"/>
    <w:rsid w:val="00211E7A"/>
    <w:rsid w:val="00247EC8"/>
    <w:rsid w:val="0026396C"/>
    <w:rsid w:val="002654CD"/>
    <w:rsid w:val="00265BBF"/>
    <w:rsid w:val="002717B8"/>
    <w:rsid w:val="00273516"/>
    <w:rsid w:val="002A50E5"/>
    <w:rsid w:val="002C2AD4"/>
    <w:rsid w:val="002E0DEA"/>
    <w:rsid w:val="002E148C"/>
    <w:rsid w:val="002F42E2"/>
    <w:rsid w:val="002F6DAD"/>
    <w:rsid w:val="003002A6"/>
    <w:rsid w:val="00300713"/>
    <w:rsid w:val="003309C3"/>
    <w:rsid w:val="00330F0F"/>
    <w:rsid w:val="00346ACF"/>
    <w:rsid w:val="0036504C"/>
    <w:rsid w:val="003A493A"/>
    <w:rsid w:val="003C1958"/>
    <w:rsid w:val="003C75AF"/>
    <w:rsid w:val="003D7084"/>
    <w:rsid w:val="003E7778"/>
    <w:rsid w:val="003F1310"/>
    <w:rsid w:val="0045199D"/>
    <w:rsid w:val="00467B0E"/>
    <w:rsid w:val="004801CA"/>
    <w:rsid w:val="004841BC"/>
    <w:rsid w:val="004B7C4B"/>
    <w:rsid w:val="004C12B9"/>
    <w:rsid w:val="00537589"/>
    <w:rsid w:val="00551F1C"/>
    <w:rsid w:val="00561E90"/>
    <w:rsid w:val="005865E6"/>
    <w:rsid w:val="00592426"/>
    <w:rsid w:val="005A51FF"/>
    <w:rsid w:val="005B0F74"/>
    <w:rsid w:val="005B3FF8"/>
    <w:rsid w:val="005B74CF"/>
    <w:rsid w:val="005C3447"/>
    <w:rsid w:val="005E10B4"/>
    <w:rsid w:val="005E3898"/>
    <w:rsid w:val="006026F6"/>
    <w:rsid w:val="0061756D"/>
    <w:rsid w:val="006256FA"/>
    <w:rsid w:val="00625C05"/>
    <w:rsid w:val="00626047"/>
    <w:rsid w:val="00642083"/>
    <w:rsid w:val="006428EF"/>
    <w:rsid w:val="006432F9"/>
    <w:rsid w:val="006738B4"/>
    <w:rsid w:val="00674220"/>
    <w:rsid w:val="006B01C9"/>
    <w:rsid w:val="006B4254"/>
    <w:rsid w:val="006C125A"/>
    <w:rsid w:val="006F2F9D"/>
    <w:rsid w:val="0070321D"/>
    <w:rsid w:val="0071244E"/>
    <w:rsid w:val="007178FC"/>
    <w:rsid w:val="00731586"/>
    <w:rsid w:val="00736496"/>
    <w:rsid w:val="007509B8"/>
    <w:rsid w:val="0077122C"/>
    <w:rsid w:val="00782ACA"/>
    <w:rsid w:val="007B08FC"/>
    <w:rsid w:val="007B5751"/>
    <w:rsid w:val="007C3213"/>
    <w:rsid w:val="007E5183"/>
    <w:rsid w:val="007F51DF"/>
    <w:rsid w:val="008038C0"/>
    <w:rsid w:val="008520A1"/>
    <w:rsid w:val="00864A82"/>
    <w:rsid w:val="008704E1"/>
    <w:rsid w:val="00871762"/>
    <w:rsid w:val="008728F8"/>
    <w:rsid w:val="008D2031"/>
    <w:rsid w:val="008D4040"/>
    <w:rsid w:val="008F55C9"/>
    <w:rsid w:val="00932CED"/>
    <w:rsid w:val="00945B74"/>
    <w:rsid w:val="0095549B"/>
    <w:rsid w:val="00987D7B"/>
    <w:rsid w:val="0099716C"/>
    <w:rsid w:val="009A5529"/>
    <w:rsid w:val="009A575B"/>
    <w:rsid w:val="009B629F"/>
    <w:rsid w:val="009B67CD"/>
    <w:rsid w:val="009D7BC4"/>
    <w:rsid w:val="00A176B7"/>
    <w:rsid w:val="00A50069"/>
    <w:rsid w:val="00A77D63"/>
    <w:rsid w:val="00A82E12"/>
    <w:rsid w:val="00A966E9"/>
    <w:rsid w:val="00A96B9F"/>
    <w:rsid w:val="00AD75E6"/>
    <w:rsid w:val="00AD7BF2"/>
    <w:rsid w:val="00AE1412"/>
    <w:rsid w:val="00AE1985"/>
    <w:rsid w:val="00AE3C49"/>
    <w:rsid w:val="00AE4AB5"/>
    <w:rsid w:val="00AE5958"/>
    <w:rsid w:val="00AF5699"/>
    <w:rsid w:val="00B03F5A"/>
    <w:rsid w:val="00B06105"/>
    <w:rsid w:val="00B14AD4"/>
    <w:rsid w:val="00B15780"/>
    <w:rsid w:val="00B41E96"/>
    <w:rsid w:val="00B4658F"/>
    <w:rsid w:val="00B53220"/>
    <w:rsid w:val="00B671FB"/>
    <w:rsid w:val="00B93362"/>
    <w:rsid w:val="00BB3C5B"/>
    <w:rsid w:val="00BB74A1"/>
    <w:rsid w:val="00BC0666"/>
    <w:rsid w:val="00BC2583"/>
    <w:rsid w:val="00BE3C9D"/>
    <w:rsid w:val="00C3633E"/>
    <w:rsid w:val="00C6469E"/>
    <w:rsid w:val="00C90AB5"/>
    <w:rsid w:val="00CA7E06"/>
    <w:rsid w:val="00CC1FF5"/>
    <w:rsid w:val="00CC32E3"/>
    <w:rsid w:val="00D01689"/>
    <w:rsid w:val="00D0239E"/>
    <w:rsid w:val="00D234A6"/>
    <w:rsid w:val="00D26621"/>
    <w:rsid w:val="00D534D3"/>
    <w:rsid w:val="00D67741"/>
    <w:rsid w:val="00D77097"/>
    <w:rsid w:val="00D90466"/>
    <w:rsid w:val="00DB762A"/>
    <w:rsid w:val="00DB7686"/>
    <w:rsid w:val="00DF0CE7"/>
    <w:rsid w:val="00E05711"/>
    <w:rsid w:val="00E22C10"/>
    <w:rsid w:val="00E464B5"/>
    <w:rsid w:val="00E46BE4"/>
    <w:rsid w:val="00E5603E"/>
    <w:rsid w:val="00E64EAA"/>
    <w:rsid w:val="00EC6880"/>
    <w:rsid w:val="00ED1809"/>
    <w:rsid w:val="00EF6783"/>
    <w:rsid w:val="00F016ED"/>
    <w:rsid w:val="00F02D35"/>
    <w:rsid w:val="00F45801"/>
    <w:rsid w:val="00FE7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22AF791D"/>
  <w15:docId w15:val="{E13D3335-8F78-41B8-B841-E71415616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02D35"/>
    <w:pPr>
      <w:jc w:val="both"/>
    </w:pPr>
    <w:rPr>
      <w:rFonts w:ascii="Verdana" w:hAnsi="Verdana"/>
    </w:rPr>
  </w:style>
  <w:style w:type="paragraph" w:styleId="Heading1">
    <w:name w:val="heading 1"/>
    <w:basedOn w:val="Normal"/>
    <w:next w:val="Normal"/>
    <w:link w:val="Heading1Char"/>
    <w:uiPriority w:val="9"/>
    <w:qFormat/>
    <w:rsid w:val="00551F1C"/>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551F1C"/>
    <w:pPr>
      <w:keepNext/>
      <w:keepLines/>
      <w:spacing w:before="200" w:after="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196200"/>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F55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F1C"/>
    <w:rPr>
      <w:rFonts w:ascii="Verdana" w:eastAsiaTheme="majorEastAsia" w:hAnsi="Verdana" w:cstheme="majorBidi"/>
      <w:b/>
      <w:bCs/>
      <w:color w:val="365F91" w:themeColor="accent1" w:themeShade="BF"/>
      <w:sz w:val="32"/>
      <w:szCs w:val="28"/>
    </w:rPr>
  </w:style>
  <w:style w:type="paragraph" w:styleId="BalloonText">
    <w:name w:val="Balloon Text"/>
    <w:basedOn w:val="Normal"/>
    <w:link w:val="BalloonTextChar"/>
    <w:uiPriority w:val="99"/>
    <w:semiHidden/>
    <w:unhideWhenUsed/>
    <w:rsid w:val="00712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44E"/>
    <w:rPr>
      <w:rFonts w:ascii="Tahoma" w:hAnsi="Tahoma" w:cs="Tahoma"/>
      <w:sz w:val="16"/>
      <w:szCs w:val="16"/>
    </w:rPr>
  </w:style>
  <w:style w:type="character" w:customStyle="1" w:styleId="Heading2Char">
    <w:name w:val="Heading 2 Char"/>
    <w:basedOn w:val="DefaultParagraphFont"/>
    <w:link w:val="Heading2"/>
    <w:uiPriority w:val="9"/>
    <w:rsid w:val="00551F1C"/>
    <w:rPr>
      <w:rFonts w:ascii="Verdana" w:eastAsiaTheme="majorEastAsia" w:hAnsi="Verdana" w:cstheme="majorBidi"/>
      <w:b/>
      <w:bCs/>
      <w:color w:val="4F81BD" w:themeColor="accent1"/>
      <w:sz w:val="28"/>
      <w:szCs w:val="26"/>
    </w:rPr>
  </w:style>
  <w:style w:type="paragraph" w:styleId="TOCHeading">
    <w:name w:val="TOC Heading"/>
    <w:basedOn w:val="Heading1"/>
    <w:next w:val="Normal"/>
    <w:uiPriority w:val="39"/>
    <w:semiHidden/>
    <w:unhideWhenUsed/>
    <w:qFormat/>
    <w:rsid w:val="00467B0E"/>
    <w:pPr>
      <w:jc w:val="left"/>
      <w:outlineLvl w:val="9"/>
    </w:pPr>
    <w:rPr>
      <w:rFonts w:asciiTheme="majorHAnsi" w:hAnsiTheme="majorHAnsi"/>
      <w:sz w:val="28"/>
      <w:lang w:val="en-US"/>
    </w:rPr>
  </w:style>
  <w:style w:type="paragraph" w:styleId="TOC1">
    <w:name w:val="toc 1"/>
    <w:basedOn w:val="Normal"/>
    <w:next w:val="Normal"/>
    <w:autoRedefine/>
    <w:uiPriority w:val="39"/>
    <w:unhideWhenUsed/>
    <w:rsid w:val="00467B0E"/>
    <w:pPr>
      <w:spacing w:after="100"/>
    </w:pPr>
  </w:style>
  <w:style w:type="paragraph" w:styleId="TOC2">
    <w:name w:val="toc 2"/>
    <w:basedOn w:val="Normal"/>
    <w:next w:val="Normal"/>
    <w:autoRedefine/>
    <w:uiPriority w:val="39"/>
    <w:unhideWhenUsed/>
    <w:rsid w:val="00467B0E"/>
    <w:pPr>
      <w:spacing w:after="100"/>
      <w:ind w:left="220"/>
    </w:pPr>
  </w:style>
  <w:style w:type="character" w:styleId="Hyperlink">
    <w:name w:val="Hyperlink"/>
    <w:basedOn w:val="DefaultParagraphFont"/>
    <w:uiPriority w:val="99"/>
    <w:unhideWhenUsed/>
    <w:rsid w:val="00467B0E"/>
    <w:rPr>
      <w:color w:val="0000FF" w:themeColor="hyperlink"/>
      <w:u w:val="single"/>
    </w:rPr>
  </w:style>
  <w:style w:type="character" w:customStyle="1" w:styleId="Heading3Char">
    <w:name w:val="Heading 3 Char"/>
    <w:basedOn w:val="DefaultParagraphFont"/>
    <w:link w:val="Heading3"/>
    <w:uiPriority w:val="9"/>
    <w:rsid w:val="00196200"/>
    <w:rPr>
      <w:rFonts w:ascii="Verdana" w:eastAsiaTheme="majorEastAsia" w:hAnsi="Verdana" w:cstheme="majorBidi"/>
      <w:b/>
      <w:bCs/>
      <w:color w:val="4F81BD" w:themeColor="accent1"/>
    </w:rPr>
  </w:style>
  <w:style w:type="paragraph" w:styleId="TOC3">
    <w:name w:val="toc 3"/>
    <w:basedOn w:val="Normal"/>
    <w:next w:val="Normal"/>
    <w:autoRedefine/>
    <w:uiPriority w:val="39"/>
    <w:unhideWhenUsed/>
    <w:rsid w:val="00AE4AB5"/>
    <w:pPr>
      <w:spacing w:after="100"/>
      <w:ind w:left="440"/>
    </w:pPr>
  </w:style>
  <w:style w:type="table" w:styleId="TableGrid">
    <w:name w:val="Table Grid"/>
    <w:basedOn w:val="TableNormal"/>
    <w:uiPriority w:val="59"/>
    <w:rsid w:val="00D23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55C9"/>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E3898"/>
    <w:pPr>
      <w:ind w:left="720"/>
      <w:contextualSpacing/>
    </w:pPr>
  </w:style>
  <w:style w:type="paragraph" w:styleId="NoSpacing">
    <w:name w:val="No Spacing"/>
    <w:link w:val="NoSpacingChar"/>
    <w:uiPriority w:val="1"/>
    <w:qFormat/>
    <w:rsid w:val="00015EBE"/>
    <w:pPr>
      <w:spacing w:after="0" w:line="240" w:lineRule="auto"/>
      <w:jc w:val="both"/>
    </w:pPr>
    <w:rPr>
      <w:rFonts w:ascii="Verdana" w:hAnsi="Verdana"/>
    </w:rPr>
  </w:style>
  <w:style w:type="character" w:customStyle="1" w:styleId="NoSpacingChar">
    <w:name w:val="No Spacing Char"/>
    <w:basedOn w:val="DefaultParagraphFont"/>
    <w:link w:val="NoSpacing"/>
    <w:uiPriority w:val="1"/>
    <w:rsid w:val="003002A6"/>
    <w:rPr>
      <w:rFonts w:ascii="Verdana" w:hAnsi="Verdana"/>
    </w:rPr>
  </w:style>
  <w:style w:type="paragraph" w:styleId="Header">
    <w:name w:val="header"/>
    <w:basedOn w:val="Normal"/>
    <w:link w:val="HeaderChar"/>
    <w:uiPriority w:val="99"/>
    <w:unhideWhenUsed/>
    <w:rsid w:val="00C90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AB5"/>
    <w:rPr>
      <w:rFonts w:ascii="Verdana" w:hAnsi="Verdana"/>
    </w:rPr>
  </w:style>
  <w:style w:type="paragraph" w:styleId="Footer">
    <w:name w:val="footer"/>
    <w:basedOn w:val="Normal"/>
    <w:link w:val="FooterChar"/>
    <w:uiPriority w:val="99"/>
    <w:unhideWhenUsed/>
    <w:rsid w:val="00C90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AB5"/>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85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The following user guide introduces the new Health and Safety Closed User Group. It discusses new features and guides users’ through the site, highlighting how to setup events, delegates and how to view historical entries.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2C9035-2FAA-4ABE-9D83-09929F478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32</Pages>
  <Words>2080</Words>
  <Characters>11859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New Closed User Group</vt:lpstr>
    </vt:vector>
  </TitlesOfParts>
  <Company>The Design and Technology Association</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Closed User Group</dc:title>
  <dc:subject>Health and Safety</dc:subject>
  <dc:creator>parmjit.kunner</dc:creator>
  <cp:lastModifiedBy>Lata Patel</cp:lastModifiedBy>
  <cp:revision>9</cp:revision>
  <cp:lastPrinted>2017-06-09T08:33:00Z</cp:lastPrinted>
  <dcterms:created xsi:type="dcterms:W3CDTF">2017-06-09T08:01:00Z</dcterms:created>
  <dcterms:modified xsi:type="dcterms:W3CDTF">2017-06-09T08:34:00Z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2024302</vt:lpwstr>
  </property>
  <property fmtid="{D5CDD505-2E9C-101B-9397-08002B2CF9AE}" pid="3" name="NXPowerLiteSettings">
    <vt:lpwstr>F7000400038000</vt:lpwstr>
  </property>
  <property fmtid="{D5CDD505-2E9C-101B-9397-08002B2CF9AE}" pid="4" name="NXPowerLiteVersion">
    <vt:lpwstr>D5.1.6</vt:lpwstr>
  </property>
</Properties>
</file>